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D8FE53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驻马店市第二高级中学</w:t>
      </w:r>
    </w:p>
    <w:p w14:paraId="1CED5D6F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关于4号教学楼加装外挂电梯及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项校园维修工程项目招标第三方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决算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价评审的申请</w:t>
      </w:r>
    </w:p>
    <w:p w14:paraId="26E26CDE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学校领导：</w:t>
      </w:r>
    </w:p>
    <w:p w14:paraId="4B85EA5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暑假实施的</w:t>
      </w:r>
      <w:r>
        <w:rPr>
          <w:rFonts w:hint="eastAsia" w:ascii="仿宋_GB2312" w:hAnsi="仿宋_GB2312" w:eastAsia="仿宋_GB2312" w:cs="仿宋_GB2312"/>
          <w:sz w:val="32"/>
          <w:szCs w:val="32"/>
        </w:rPr>
        <w:t>4号楼加装外挂电梯及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其他4</w:t>
      </w:r>
      <w:r>
        <w:rPr>
          <w:rFonts w:hint="eastAsia" w:ascii="仿宋_GB2312" w:hAnsi="仿宋_GB2312" w:eastAsia="仿宋_GB2312" w:cs="仿宋_GB2312"/>
          <w:sz w:val="32"/>
          <w:szCs w:val="32"/>
        </w:rPr>
        <w:t>项校园维修工程项目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</w:t>
      </w:r>
      <w:r>
        <w:rPr>
          <w:rFonts w:hint="eastAsia" w:ascii="仿宋_GB2312" w:hAnsi="仿宋_GB2312" w:eastAsia="仿宋_GB2312" w:cs="仿宋_GB2312"/>
          <w:sz w:val="32"/>
          <w:szCs w:val="32"/>
        </w:rPr>
        <w:t>已按合同内容施工完成，为确保施工结算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项目单价、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工程</w:t>
      </w:r>
      <w:r>
        <w:rPr>
          <w:rFonts w:hint="eastAsia" w:ascii="仿宋_GB2312" w:hAnsi="仿宋_GB2312" w:eastAsia="仿宋_GB2312" w:cs="仿宋_GB2312"/>
          <w:sz w:val="32"/>
          <w:szCs w:val="32"/>
        </w:rPr>
        <w:t>总价真实合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规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需</w:t>
      </w:r>
      <w:r>
        <w:rPr>
          <w:rFonts w:hint="eastAsia" w:ascii="仿宋_GB2312" w:hAnsi="仿宋_GB2312" w:eastAsia="仿宋_GB2312" w:cs="仿宋_GB2312"/>
          <w:sz w:val="32"/>
          <w:szCs w:val="32"/>
        </w:rPr>
        <w:t>公开招标第三方专业机构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对以下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个工程项目的结算分别出具权威评审报告及意见，并对出具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评审</w:t>
      </w:r>
      <w:r>
        <w:rPr>
          <w:rFonts w:hint="eastAsia" w:ascii="仿宋_GB2312" w:hAnsi="仿宋_GB2312" w:eastAsia="仿宋_GB2312" w:cs="仿宋_GB2312"/>
          <w:sz w:val="32"/>
          <w:szCs w:val="32"/>
        </w:rPr>
        <w:t>报告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真实性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负责，评审预算总价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7500</w:t>
      </w:r>
      <w:r>
        <w:rPr>
          <w:rFonts w:hint="eastAsia" w:ascii="仿宋_GB2312" w:hAnsi="仿宋_GB2312" w:eastAsia="仿宋_GB2312" w:cs="仿宋_GB2312"/>
          <w:sz w:val="32"/>
          <w:szCs w:val="32"/>
        </w:rPr>
        <w:t>元。具体项目如下：</w:t>
      </w:r>
    </w:p>
    <w:p w14:paraId="67830DE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 4号楼加装2部外挂电梯项目，每部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中标</w:t>
      </w:r>
      <w:r>
        <w:rPr>
          <w:rFonts w:hint="eastAsia" w:ascii="仿宋_GB2312" w:hAnsi="仿宋_GB2312" w:eastAsia="仿宋_GB2312" w:cs="仿宋_GB2312"/>
          <w:sz w:val="32"/>
          <w:szCs w:val="32"/>
        </w:rPr>
        <w:t>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232879</w:t>
      </w:r>
      <w:r>
        <w:rPr>
          <w:rFonts w:hint="eastAsia" w:ascii="仿宋_GB2312" w:hAnsi="仿宋_GB2312" w:eastAsia="仿宋_GB2312" w:cs="仿宋_GB2312"/>
          <w:sz w:val="32"/>
          <w:szCs w:val="32"/>
        </w:rPr>
        <w:t>元，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共计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465758</w:t>
      </w:r>
      <w:r>
        <w:rPr>
          <w:rFonts w:hint="eastAsia" w:ascii="仿宋_GB2312" w:hAnsi="仿宋_GB2312" w:eastAsia="仿宋_GB2312" w:cs="仿宋_GB2312"/>
          <w:sz w:val="32"/>
          <w:szCs w:val="32"/>
        </w:rPr>
        <w:t>元，专业评审费3000元。</w:t>
      </w:r>
    </w:p>
    <w:p w14:paraId="499603F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 3栋教学楼、9号男生宿舍楼及餐厅等水磨石地面固化翻新项目，面积6430平方米，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中标</w:t>
      </w:r>
      <w:r>
        <w:rPr>
          <w:rFonts w:hint="eastAsia" w:ascii="仿宋_GB2312" w:hAnsi="仿宋_GB2312" w:eastAsia="仿宋_GB2312" w:cs="仿宋_GB2312"/>
          <w:sz w:val="32"/>
          <w:szCs w:val="32"/>
        </w:rPr>
        <w:t>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15583</w:t>
      </w:r>
      <w:r>
        <w:rPr>
          <w:rFonts w:hint="eastAsia" w:ascii="仿宋_GB2312" w:hAnsi="仿宋_GB2312" w:eastAsia="仿宋_GB2312" w:cs="仿宋_GB2312"/>
          <w:sz w:val="32"/>
          <w:szCs w:val="32"/>
        </w:rPr>
        <w:t>0元，专业评审费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1500</w:t>
      </w:r>
      <w:r>
        <w:rPr>
          <w:rFonts w:hint="eastAsia" w:ascii="仿宋_GB2312" w:hAnsi="仿宋_GB2312" w:eastAsia="仿宋_GB2312" w:cs="仿宋_GB2312"/>
          <w:sz w:val="32"/>
          <w:szCs w:val="32"/>
        </w:rPr>
        <w:t>元。</w:t>
      </w:r>
    </w:p>
    <w:p w14:paraId="7BEFA9A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 4号教学楼卫生间改造并加装不锈钢洗手池、拖把池项目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</w:t>
      </w:r>
      <w:r>
        <w:rPr>
          <w:rFonts w:hint="eastAsia" w:ascii="仿宋_GB2312" w:hAnsi="仿宋_GB2312" w:eastAsia="仿宋_GB2312" w:cs="仿宋_GB2312"/>
          <w:sz w:val="32"/>
          <w:szCs w:val="32"/>
        </w:rPr>
        <w:t>4号教学楼更换卫生间和楼梯间断桥铝钢化玻璃窗户、卫生间门项目，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中标</w:t>
      </w:r>
      <w:r>
        <w:rPr>
          <w:rFonts w:hint="eastAsia" w:ascii="仿宋_GB2312" w:hAnsi="仿宋_GB2312" w:eastAsia="仿宋_GB2312" w:cs="仿宋_GB2312"/>
          <w:sz w:val="32"/>
          <w:szCs w:val="32"/>
        </w:rPr>
        <w:t>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106000</w:t>
      </w:r>
      <w:r>
        <w:rPr>
          <w:rFonts w:hint="eastAsia" w:ascii="仿宋_GB2312" w:hAnsi="仿宋_GB2312" w:eastAsia="仿宋_GB2312" w:cs="仿宋_GB2312"/>
          <w:sz w:val="32"/>
          <w:szCs w:val="32"/>
        </w:rPr>
        <w:t>元，</w:t>
      </w:r>
      <w:r>
        <w:rPr>
          <w:rFonts w:hint="eastAsia" w:ascii="仿宋_GB2312" w:hAnsi="仿宋_GB2312" w:eastAsia="仿宋_GB2312" w:cs="仿宋_GB2312"/>
          <w:sz w:val="32"/>
          <w:szCs w:val="32"/>
        </w:rPr>
        <w:t>专业评审费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1000</w:t>
      </w:r>
      <w:r>
        <w:rPr>
          <w:rFonts w:hint="eastAsia" w:ascii="仿宋_GB2312" w:hAnsi="仿宋_GB2312" w:eastAsia="仿宋_GB2312" w:cs="仿宋_GB2312"/>
          <w:sz w:val="32"/>
          <w:szCs w:val="32"/>
        </w:rPr>
        <w:t>元。</w:t>
      </w:r>
    </w:p>
    <w:p w14:paraId="3C1BFF4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. 4号教学楼部分墙面批钢化涂料施工项目，面积6598.487平方米，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中标</w:t>
      </w:r>
      <w:r>
        <w:rPr>
          <w:rFonts w:hint="eastAsia" w:ascii="仿宋_GB2312" w:hAnsi="仿宋_GB2312" w:eastAsia="仿宋_GB2312" w:cs="仿宋_GB2312"/>
          <w:sz w:val="32"/>
          <w:szCs w:val="32"/>
        </w:rPr>
        <w:t>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57500</w:t>
      </w:r>
      <w:r>
        <w:rPr>
          <w:rFonts w:hint="eastAsia" w:ascii="仿宋_GB2312" w:hAnsi="仿宋_GB2312" w:eastAsia="仿宋_GB2312" w:cs="仿宋_GB2312"/>
          <w:sz w:val="32"/>
          <w:szCs w:val="32"/>
        </w:rPr>
        <w:t>元，专业评审费1000元。</w:t>
      </w:r>
    </w:p>
    <w:p w14:paraId="733FEB0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5、校园篮球场东南角加装电动车充电桩施工项目，中标价52580元，</w:t>
      </w:r>
      <w:r>
        <w:rPr>
          <w:rFonts w:hint="eastAsia" w:ascii="仿宋_GB2312" w:hAnsi="仿宋_GB2312" w:eastAsia="仿宋_GB2312" w:cs="仿宋_GB2312"/>
          <w:sz w:val="32"/>
          <w:szCs w:val="32"/>
        </w:rPr>
        <w:t>专业评审费1000元。</w:t>
      </w:r>
    </w:p>
    <w:p w14:paraId="5F62CDEB">
      <w:pPr>
        <w:ind w:firstLine="5440" w:firstLineChars="17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驻马店市第二高级中学</w:t>
      </w:r>
    </w:p>
    <w:p w14:paraId="2C668365">
      <w:pPr>
        <w:ind w:firstLine="5760" w:firstLineChars="18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2026年9月1日</w:t>
      </w:r>
    </w:p>
    <w:sectPr>
      <w:pgSz w:w="11906" w:h="16838"/>
      <w:pgMar w:top="986" w:right="1236" w:bottom="986" w:left="1236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090B9E"/>
    <w:rsid w:val="11D06AC3"/>
    <w:rsid w:val="15C721BF"/>
    <w:rsid w:val="16942765"/>
    <w:rsid w:val="41482682"/>
    <w:rsid w:val="62BE57EC"/>
    <w:rsid w:val="6F090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338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2026-09-01T01:24:00Z</dcterms:created>
  <dc:creator>松鹤延年</dc:creator>
  <cp:lastModifiedBy>松鹤延年</cp:lastModifiedBy>
  <cp:lastPrinted>2026-09-01T07:07:39Z</cp:lastPrinted>
  <dcterms:modified xsi:type="dcterms:W3CDTF">2026-09-01T07:15:14Z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C229C7D3FD8C45BCA7ECA6C797B74633_11</vt:lpwstr>
  </property>
  <property fmtid="{D5CDD505-2E9C-101B-9397-08002B2CF9AE}" pid="4" name="KSOTemplateDocerSaveRecord">
    <vt:lpwstr>eyJoZGlkIjoiNmVkYTE0MGQ1MDYwNzNiMzU2YzYwNjkzN2I4MTBkM2MiLCJ1c2VySWQiOiIzMTQ5NDUyMDMifQ==</vt:lpwstr>
  </property>
</Properties>
</file>