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6400F" w14:textId="4C3BDBA8" w:rsidR="00D87826" w:rsidRPr="00D87826" w:rsidRDefault="00D87826" w:rsidP="00D87826">
      <w:pPr>
        <w:jc w:val="center"/>
        <w:rPr>
          <w:rFonts w:ascii="仿宋" w:eastAsia="仿宋" w:hAnsi="仿宋" w:hint="eastAsia"/>
          <w:b/>
          <w:bCs/>
          <w:sz w:val="44"/>
          <w:szCs w:val="44"/>
        </w:rPr>
      </w:pPr>
      <w:r w:rsidRPr="00D87826">
        <w:rPr>
          <w:rFonts w:ascii="仿宋" w:eastAsia="仿宋" w:hAnsi="仿宋" w:hint="eastAsia"/>
          <w:b/>
          <w:bCs/>
          <w:sz w:val="44"/>
          <w:szCs w:val="44"/>
        </w:rPr>
        <w:t>平舆县人民医院门诊楼三楼西侧</w:t>
      </w:r>
    </w:p>
    <w:p w14:paraId="7C2425A9" w14:textId="0A79EABB" w:rsidR="00D87826" w:rsidRPr="00D87826" w:rsidRDefault="00D87826" w:rsidP="00D87826">
      <w:pPr>
        <w:jc w:val="center"/>
        <w:rPr>
          <w:rFonts w:ascii="仿宋" w:eastAsia="仿宋" w:hAnsi="仿宋" w:hint="eastAsia"/>
          <w:b/>
          <w:bCs/>
          <w:sz w:val="44"/>
          <w:szCs w:val="44"/>
        </w:rPr>
      </w:pPr>
      <w:r w:rsidRPr="00D87826">
        <w:rPr>
          <w:rFonts w:ascii="仿宋" w:eastAsia="仿宋" w:hAnsi="仿宋" w:hint="eastAsia"/>
          <w:b/>
          <w:bCs/>
          <w:sz w:val="44"/>
          <w:szCs w:val="44"/>
        </w:rPr>
        <w:t>装修改造项目需求</w:t>
      </w:r>
    </w:p>
    <w:p w14:paraId="11C5B6AA" w14:textId="77777777" w:rsidR="00D87826" w:rsidRPr="00D87826" w:rsidRDefault="00D87826" w:rsidP="00D87826">
      <w:pPr>
        <w:rPr>
          <w:rFonts w:ascii="仿宋" w:eastAsia="仿宋" w:hAnsi="仿宋" w:hint="eastAsia"/>
          <w:sz w:val="28"/>
          <w:szCs w:val="28"/>
        </w:rPr>
      </w:pPr>
      <w:r w:rsidRPr="00D87826">
        <w:rPr>
          <w:rFonts w:ascii="仿宋" w:eastAsia="仿宋" w:hAnsi="仿宋" w:hint="eastAsia"/>
          <w:sz w:val="28"/>
          <w:szCs w:val="28"/>
        </w:rPr>
        <w:t>一、项目名称</w:t>
      </w:r>
    </w:p>
    <w:p w14:paraId="68FD56EC" w14:textId="05BD9053" w:rsidR="00D87826" w:rsidRPr="00D87826" w:rsidRDefault="00D87826" w:rsidP="00D87826">
      <w:pPr>
        <w:rPr>
          <w:rFonts w:ascii="仿宋" w:eastAsia="仿宋" w:hAnsi="仿宋" w:hint="eastAsia"/>
          <w:sz w:val="28"/>
          <w:szCs w:val="28"/>
        </w:rPr>
      </w:pPr>
      <w:r w:rsidRPr="00D87826">
        <w:rPr>
          <w:rFonts w:ascii="仿宋" w:eastAsia="仿宋" w:hAnsi="仿宋" w:hint="eastAsia"/>
          <w:sz w:val="28"/>
          <w:szCs w:val="28"/>
        </w:rPr>
        <w:t>平舆县人民医院门诊楼三楼西侧装修改造项目</w:t>
      </w:r>
    </w:p>
    <w:p w14:paraId="45EC71ED" w14:textId="77777777" w:rsidR="00D87826" w:rsidRPr="00D87826" w:rsidRDefault="00D87826" w:rsidP="00D87826">
      <w:pPr>
        <w:rPr>
          <w:rFonts w:ascii="仿宋" w:eastAsia="仿宋" w:hAnsi="仿宋" w:hint="eastAsia"/>
          <w:sz w:val="28"/>
          <w:szCs w:val="28"/>
        </w:rPr>
      </w:pPr>
      <w:r w:rsidRPr="00D87826">
        <w:rPr>
          <w:rFonts w:ascii="仿宋" w:eastAsia="仿宋" w:hAnsi="仿宋" w:hint="eastAsia"/>
          <w:sz w:val="28"/>
          <w:szCs w:val="28"/>
        </w:rPr>
        <w:t>二、项目概况</w:t>
      </w:r>
    </w:p>
    <w:p w14:paraId="1ADB7368" w14:textId="14ECFA28" w:rsidR="00D87826" w:rsidRPr="00D87826" w:rsidRDefault="00D87826" w:rsidP="00D87826">
      <w:pPr>
        <w:rPr>
          <w:rFonts w:ascii="仿宋" w:eastAsia="仿宋" w:hAnsi="仿宋" w:hint="eastAsia"/>
          <w:sz w:val="28"/>
          <w:szCs w:val="28"/>
        </w:rPr>
      </w:pPr>
      <w:r w:rsidRPr="00D87826">
        <w:rPr>
          <w:rFonts w:ascii="仿宋" w:eastAsia="仿宋" w:hAnsi="仿宋" w:hint="eastAsia"/>
          <w:sz w:val="28"/>
          <w:szCs w:val="28"/>
        </w:rPr>
        <w:t>根据医院要求，对门诊楼三楼西侧</w:t>
      </w:r>
      <w:r w:rsidR="00095DB7" w:rsidRPr="00D87826">
        <w:rPr>
          <w:rFonts w:ascii="仿宋" w:eastAsia="仿宋" w:hAnsi="仿宋" w:hint="eastAsia"/>
          <w:sz w:val="28"/>
          <w:szCs w:val="28"/>
        </w:rPr>
        <w:t>装修</w:t>
      </w:r>
      <w:r w:rsidRPr="00D87826">
        <w:rPr>
          <w:rFonts w:ascii="仿宋" w:eastAsia="仿宋" w:hAnsi="仿宋" w:hint="eastAsia"/>
          <w:sz w:val="28"/>
          <w:szCs w:val="28"/>
        </w:rPr>
        <w:t>改造。</w:t>
      </w:r>
    </w:p>
    <w:p w14:paraId="6FE71C3E" w14:textId="77777777" w:rsidR="00D87826" w:rsidRPr="00D87826" w:rsidRDefault="00D87826" w:rsidP="00D87826">
      <w:pPr>
        <w:rPr>
          <w:rFonts w:ascii="仿宋" w:eastAsia="仿宋" w:hAnsi="仿宋" w:hint="eastAsia"/>
          <w:sz w:val="28"/>
          <w:szCs w:val="28"/>
        </w:rPr>
      </w:pPr>
      <w:r w:rsidRPr="00D87826">
        <w:rPr>
          <w:rFonts w:ascii="仿宋" w:eastAsia="仿宋" w:hAnsi="仿宋" w:hint="eastAsia"/>
          <w:sz w:val="28"/>
          <w:szCs w:val="28"/>
        </w:rPr>
        <w:t>三、项目预算</w:t>
      </w:r>
    </w:p>
    <w:p w14:paraId="103370F6" w14:textId="77777777" w:rsidR="00D87826" w:rsidRPr="00D87826" w:rsidRDefault="00D87826" w:rsidP="00D87826">
      <w:pPr>
        <w:rPr>
          <w:rFonts w:ascii="仿宋" w:eastAsia="仿宋" w:hAnsi="仿宋" w:hint="eastAsia"/>
          <w:sz w:val="28"/>
          <w:szCs w:val="28"/>
        </w:rPr>
      </w:pPr>
      <w:r w:rsidRPr="00D87826">
        <w:rPr>
          <w:rFonts w:ascii="仿宋" w:eastAsia="仿宋" w:hAnsi="仿宋" w:hint="eastAsia"/>
          <w:sz w:val="28"/>
          <w:szCs w:val="28"/>
        </w:rPr>
        <w:t>费用38258 元。</w:t>
      </w:r>
    </w:p>
    <w:p w14:paraId="2081395A" w14:textId="77777777" w:rsidR="00D87826" w:rsidRPr="00D87826" w:rsidRDefault="00D87826" w:rsidP="00D87826">
      <w:pPr>
        <w:rPr>
          <w:rFonts w:ascii="仿宋" w:eastAsia="仿宋" w:hAnsi="仿宋" w:hint="eastAsia"/>
          <w:sz w:val="28"/>
          <w:szCs w:val="28"/>
        </w:rPr>
      </w:pPr>
      <w:r w:rsidRPr="00D87826">
        <w:rPr>
          <w:rFonts w:ascii="仿宋" w:eastAsia="仿宋" w:hAnsi="仿宋" w:hint="eastAsia"/>
          <w:sz w:val="28"/>
          <w:szCs w:val="28"/>
        </w:rPr>
        <w:t>四、竞价单位资格要求</w:t>
      </w:r>
    </w:p>
    <w:p w14:paraId="4DD69167" w14:textId="2F2925A8" w:rsidR="00D87826" w:rsidRPr="00D87826" w:rsidRDefault="00D87826" w:rsidP="00D87826">
      <w:pPr>
        <w:rPr>
          <w:rFonts w:ascii="仿宋" w:eastAsia="仿宋" w:hAnsi="仿宋" w:hint="eastAsia"/>
          <w:sz w:val="28"/>
          <w:szCs w:val="28"/>
        </w:rPr>
      </w:pPr>
      <w:r w:rsidRPr="00D87826">
        <w:rPr>
          <w:rFonts w:ascii="仿宋" w:eastAsia="仿宋" w:hAnsi="仿宋" w:hint="eastAsia"/>
          <w:sz w:val="28"/>
          <w:szCs w:val="28"/>
        </w:rPr>
        <w:t>1、投标人必须具有独立法人资格，并具备年检合格有效并加载统一社会信用代码的营业执照。</w:t>
      </w:r>
    </w:p>
    <w:p w14:paraId="196D9AD1" w14:textId="2C62A8DB" w:rsidR="00D87826" w:rsidRPr="00D87826" w:rsidRDefault="00D87826" w:rsidP="00D87826">
      <w:pPr>
        <w:rPr>
          <w:rFonts w:ascii="仿宋" w:eastAsia="仿宋" w:hAnsi="仿宋" w:hint="eastAsia"/>
          <w:sz w:val="28"/>
          <w:szCs w:val="28"/>
        </w:rPr>
      </w:pPr>
      <w:r w:rsidRPr="00D87826">
        <w:rPr>
          <w:rFonts w:ascii="仿宋" w:eastAsia="仿宋" w:hAnsi="仿宋" w:hint="eastAsia"/>
          <w:sz w:val="28"/>
          <w:szCs w:val="28"/>
        </w:rPr>
        <w:t>2、信誉要求:供应商信誉良好，没有处于被责令停业、财产被接管、冻结、破产状态;没有被暂停或取消参与采购项目资格或在最近三年内没有骗取中标或严重违约或重大质量问题;参加本次采购活动前三年内，在经营活动中没有重大违法记录;(供应商出具承诺书，并加盖供应商公章)。</w:t>
      </w:r>
    </w:p>
    <w:p w14:paraId="31FE3A08" w14:textId="410AAD94" w:rsidR="00D87826" w:rsidRPr="00D87826" w:rsidRDefault="00D87826" w:rsidP="00D87826">
      <w:pPr>
        <w:rPr>
          <w:rFonts w:ascii="仿宋" w:eastAsia="仿宋" w:hAnsi="仿宋" w:hint="eastAsia"/>
          <w:sz w:val="28"/>
          <w:szCs w:val="28"/>
        </w:rPr>
      </w:pPr>
      <w:r w:rsidRPr="00D87826">
        <w:rPr>
          <w:rFonts w:ascii="仿宋" w:eastAsia="仿宋" w:hAnsi="仿宋" w:hint="eastAsia"/>
          <w:sz w:val="28"/>
          <w:szCs w:val="28"/>
        </w:rPr>
        <w:t>3、供应商须具备与本项目相匹配的专业技术能力及相应资质证书，且项目负责人须具有同类项目实施经验;所提供产品或服务须符合国家现行标准及行业规范，严禁使用假冒伪劣、未经认证或存在安全隐患的材料;所有报价均应为含税全包价，包含运输、安装、调试、培训、售后等全部费用。</w:t>
      </w:r>
    </w:p>
    <w:p w14:paraId="0DB8E642" w14:textId="45BCFD3B" w:rsidR="00D87826" w:rsidRPr="00D87826" w:rsidRDefault="00D87826" w:rsidP="00D87826">
      <w:pPr>
        <w:rPr>
          <w:rFonts w:ascii="仿宋" w:eastAsia="仿宋" w:hAnsi="仿宋" w:hint="eastAsia"/>
          <w:sz w:val="28"/>
          <w:szCs w:val="28"/>
        </w:rPr>
      </w:pPr>
      <w:r w:rsidRPr="00D87826">
        <w:rPr>
          <w:rFonts w:ascii="仿宋" w:eastAsia="仿宋" w:hAnsi="仿宋" w:hint="eastAsia"/>
          <w:sz w:val="28"/>
          <w:szCs w:val="28"/>
        </w:rPr>
        <w:t>4、参与竞价的供应商需联系我方后勤管理科工作人员到实地进行现</w:t>
      </w:r>
      <w:r w:rsidRPr="00D87826">
        <w:rPr>
          <w:rFonts w:ascii="仿宋" w:eastAsia="仿宋" w:hAnsi="仿宋" w:hint="eastAsia"/>
          <w:sz w:val="28"/>
          <w:szCs w:val="28"/>
        </w:rPr>
        <w:lastRenderedPageBreak/>
        <w:t>场沟通，否则视为无效竞价，不具备相关要求参与竞标或报价明显低于成本的供应商视为恶意竞价，采购人有权</w:t>
      </w:r>
      <w:proofErr w:type="gramStart"/>
      <w:r w:rsidRPr="00D87826">
        <w:rPr>
          <w:rFonts w:ascii="仿宋" w:eastAsia="仿宋" w:hAnsi="仿宋" w:hint="eastAsia"/>
          <w:sz w:val="28"/>
          <w:szCs w:val="28"/>
        </w:rPr>
        <w:t>予以废标并重</w:t>
      </w:r>
      <w:proofErr w:type="gramEnd"/>
      <w:r w:rsidRPr="00D87826">
        <w:rPr>
          <w:rFonts w:ascii="仿宋" w:eastAsia="仿宋" w:hAnsi="仿宋" w:hint="eastAsia"/>
          <w:sz w:val="28"/>
          <w:szCs w:val="28"/>
        </w:rPr>
        <w:t>新开展竞价活动，同时将上报问题并追究相关责任。参与竞价的供应商或委托人在提交材料时需附个人身份证复印件并在投标材料上签字确认。</w:t>
      </w:r>
    </w:p>
    <w:p w14:paraId="2AB58152" w14:textId="518629D3" w:rsidR="00D87826" w:rsidRPr="00D87826" w:rsidRDefault="00D87826" w:rsidP="00D87826">
      <w:pPr>
        <w:rPr>
          <w:rFonts w:ascii="仿宋" w:eastAsia="仿宋" w:hAnsi="仿宋" w:hint="eastAsia"/>
          <w:sz w:val="28"/>
          <w:szCs w:val="28"/>
        </w:rPr>
      </w:pPr>
      <w:r w:rsidRPr="00D87826">
        <w:rPr>
          <w:rFonts w:ascii="仿宋" w:eastAsia="仿宋" w:hAnsi="仿宋" w:hint="eastAsia"/>
          <w:sz w:val="28"/>
          <w:szCs w:val="28"/>
        </w:rPr>
        <w:t>5、企业信用查询:根据《关于在政府采购活动中查询及使用信用记录有关问题的通知》(财库[2016]125号)和</w:t>
      </w:r>
      <w:proofErr w:type="gramStart"/>
      <w:r w:rsidRPr="00D87826">
        <w:rPr>
          <w:rFonts w:ascii="仿宋" w:eastAsia="仿宋" w:hAnsi="仿宋" w:hint="eastAsia"/>
          <w:sz w:val="28"/>
          <w:szCs w:val="28"/>
        </w:rPr>
        <w:t>豫财</w:t>
      </w:r>
      <w:proofErr w:type="gramEnd"/>
      <w:r w:rsidRPr="00D87826">
        <w:rPr>
          <w:rFonts w:ascii="仿宋" w:eastAsia="仿宋" w:hAnsi="仿宋" w:hint="eastAsia"/>
          <w:sz w:val="28"/>
          <w:szCs w:val="28"/>
        </w:rPr>
        <w:t>购[2016]15号的规定，对列入失信被执行人名单、重大税收违法案件当事人名单(</w:t>
      </w:r>
      <w:proofErr w:type="gramStart"/>
      <w:r w:rsidRPr="00D87826">
        <w:rPr>
          <w:rFonts w:ascii="仿宋" w:eastAsia="仿宋" w:hAnsi="仿宋" w:hint="eastAsia"/>
          <w:sz w:val="28"/>
          <w:szCs w:val="28"/>
        </w:rPr>
        <w:t>现重大</w:t>
      </w:r>
      <w:proofErr w:type="gramEnd"/>
      <w:r w:rsidRPr="00D87826">
        <w:rPr>
          <w:rFonts w:ascii="仿宋" w:eastAsia="仿宋" w:hAnsi="仿宋" w:hint="eastAsia"/>
          <w:sz w:val="28"/>
          <w:szCs w:val="28"/>
        </w:rPr>
        <w:t>税收违法失信主体)、政府采购严重违法失信行为记录名单的企业，拒绝参与本项目政府采购活动(查询渠道:“中国执行信息公开网(zxgk.court.gov.cn/</w:t>
      </w:r>
      <w:proofErr w:type="spellStart"/>
      <w:r w:rsidRPr="00D87826">
        <w:rPr>
          <w:rFonts w:ascii="仿宋" w:eastAsia="仿宋" w:hAnsi="仿宋" w:hint="eastAsia"/>
          <w:sz w:val="28"/>
          <w:szCs w:val="28"/>
        </w:rPr>
        <w:t>shixin</w:t>
      </w:r>
      <w:proofErr w:type="spellEnd"/>
      <w:r w:rsidRPr="00D87826">
        <w:rPr>
          <w:rFonts w:ascii="仿宋" w:eastAsia="仿宋" w:hAnsi="仿宋" w:hint="eastAsia"/>
          <w:sz w:val="28"/>
          <w:szCs w:val="28"/>
        </w:rPr>
        <w:t>/) ”查询:失信被执行人名单;“信用中国”网站(www.creditchina.gov.cn)查询:重大税收违法案件当事人名单(</w:t>
      </w:r>
      <w:proofErr w:type="gramStart"/>
      <w:r w:rsidRPr="00D87826">
        <w:rPr>
          <w:rFonts w:ascii="仿宋" w:eastAsia="仿宋" w:hAnsi="仿宋" w:hint="eastAsia"/>
          <w:sz w:val="28"/>
          <w:szCs w:val="28"/>
        </w:rPr>
        <w:t>现重大</w:t>
      </w:r>
      <w:proofErr w:type="gramEnd"/>
      <w:r w:rsidRPr="00D87826">
        <w:rPr>
          <w:rFonts w:ascii="仿宋" w:eastAsia="仿宋" w:hAnsi="仿宋" w:hint="eastAsia"/>
          <w:sz w:val="28"/>
          <w:szCs w:val="28"/>
        </w:rPr>
        <w:t>税收违法失信主体名单)、“中国政府采购网”(www.ccgp.gov.cn)查询:政府采购严重违法失信行为记录名单);若在竞标后查询到供应商有相关负面信息的，则该供应商为无效供应商。</w:t>
      </w:r>
    </w:p>
    <w:p w14:paraId="74214A36" w14:textId="22FF557A" w:rsidR="00D87826" w:rsidRPr="00D87826" w:rsidRDefault="00D87826" w:rsidP="00D87826">
      <w:pPr>
        <w:rPr>
          <w:rFonts w:ascii="仿宋" w:eastAsia="仿宋" w:hAnsi="仿宋" w:hint="eastAsia"/>
          <w:sz w:val="28"/>
          <w:szCs w:val="28"/>
        </w:rPr>
      </w:pPr>
      <w:r w:rsidRPr="00D87826">
        <w:rPr>
          <w:rFonts w:ascii="仿宋" w:eastAsia="仿宋" w:hAnsi="仿宋" w:hint="eastAsia"/>
          <w:sz w:val="28"/>
          <w:szCs w:val="28"/>
        </w:rPr>
        <w:t>6、单位负责人为同一人或者存在直接控股、管理关系的不同投标人不参加同一合同项下的投标承诺书。</w:t>
      </w:r>
    </w:p>
    <w:p w14:paraId="77EEB880" w14:textId="77777777" w:rsidR="00D87826" w:rsidRDefault="00D87826" w:rsidP="00D87826">
      <w:pPr>
        <w:rPr>
          <w:rFonts w:ascii="仿宋" w:eastAsia="仿宋" w:hAnsi="仿宋" w:hint="eastAsia"/>
          <w:sz w:val="28"/>
          <w:szCs w:val="28"/>
        </w:rPr>
      </w:pPr>
    </w:p>
    <w:p w14:paraId="6AF35028" w14:textId="77777777" w:rsidR="00D87826" w:rsidRDefault="00D87826" w:rsidP="00D87826">
      <w:pPr>
        <w:rPr>
          <w:rFonts w:ascii="仿宋" w:eastAsia="仿宋" w:hAnsi="仿宋" w:hint="eastAsia"/>
          <w:sz w:val="28"/>
          <w:szCs w:val="28"/>
        </w:rPr>
      </w:pPr>
    </w:p>
    <w:p w14:paraId="3C28F89F" w14:textId="1C28F95E" w:rsidR="00D87826" w:rsidRPr="00D87826" w:rsidRDefault="00D87826" w:rsidP="00D87826">
      <w:pPr>
        <w:ind w:firstLineChars="2200" w:firstLine="6160"/>
        <w:rPr>
          <w:rFonts w:ascii="仿宋" w:eastAsia="仿宋" w:hAnsi="仿宋" w:hint="eastAsia"/>
          <w:sz w:val="28"/>
          <w:szCs w:val="28"/>
        </w:rPr>
      </w:pPr>
      <w:r w:rsidRPr="00D87826">
        <w:rPr>
          <w:rFonts w:ascii="仿宋" w:eastAsia="仿宋" w:hAnsi="仿宋" w:hint="eastAsia"/>
          <w:sz w:val="28"/>
          <w:szCs w:val="28"/>
        </w:rPr>
        <w:t>后勤管理科</w:t>
      </w:r>
    </w:p>
    <w:p w14:paraId="7614F534" w14:textId="0AD6C11C" w:rsidR="00715F9C" w:rsidRPr="00D87826" w:rsidRDefault="00D87826" w:rsidP="00D87826">
      <w:pPr>
        <w:ind w:firstLineChars="2100" w:firstLine="5880"/>
        <w:rPr>
          <w:rFonts w:ascii="仿宋" w:eastAsia="仿宋" w:hAnsi="仿宋" w:hint="eastAsia"/>
          <w:sz w:val="28"/>
          <w:szCs w:val="28"/>
        </w:rPr>
      </w:pPr>
      <w:r w:rsidRPr="00D87826">
        <w:rPr>
          <w:rFonts w:ascii="仿宋" w:eastAsia="仿宋" w:hAnsi="仿宋" w:hint="eastAsia"/>
          <w:sz w:val="28"/>
          <w:szCs w:val="28"/>
        </w:rPr>
        <w:t>2026年7月27日</w:t>
      </w:r>
    </w:p>
    <w:sectPr w:rsidR="00715F9C" w:rsidRPr="00D878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D175B" w14:textId="77777777" w:rsidR="00427BBB" w:rsidRDefault="00427BBB" w:rsidP="00D87826">
      <w:pPr>
        <w:rPr>
          <w:rFonts w:hint="eastAsia"/>
        </w:rPr>
      </w:pPr>
      <w:r>
        <w:separator/>
      </w:r>
    </w:p>
  </w:endnote>
  <w:endnote w:type="continuationSeparator" w:id="0">
    <w:p w14:paraId="11535287" w14:textId="77777777" w:rsidR="00427BBB" w:rsidRDefault="00427BBB" w:rsidP="00D8782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4D64D" w14:textId="77777777" w:rsidR="00427BBB" w:rsidRDefault="00427BBB" w:rsidP="00D87826">
      <w:pPr>
        <w:rPr>
          <w:rFonts w:hint="eastAsia"/>
        </w:rPr>
      </w:pPr>
      <w:r>
        <w:separator/>
      </w:r>
    </w:p>
  </w:footnote>
  <w:footnote w:type="continuationSeparator" w:id="0">
    <w:p w14:paraId="3ACFAB61" w14:textId="77777777" w:rsidR="00427BBB" w:rsidRDefault="00427BBB" w:rsidP="00D8782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E9C"/>
    <w:rsid w:val="00095DB7"/>
    <w:rsid w:val="000F7E9C"/>
    <w:rsid w:val="002A2EAB"/>
    <w:rsid w:val="00427BBB"/>
    <w:rsid w:val="004C774C"/>
    <w:rsid w:val="005F663A"/>
    <w:rsid w:val="00715F9C"/>
    <w:rsid w:val="008865BF"/>
    <w:rsid w:val="00D87826"/>
    <w:rsid w:val="00D978D0"/>
    <w:rsid w:val="00DF6A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DAA013"/>
  <w15:chartTrackingRefBased/>
  <w15:docId w15:val="{CEE1DD73-3161-4258-87AD-E9374FE2F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F7E9C"/>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0F7E9C"/>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0F7E9C"/>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0F7E9C"/>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0F7E9C"/>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0F7E9C"/>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0F7E9C"/>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F7E9C"/>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0F7E9C"/>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F7E9C"/>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0F7E9C"/>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0F7E9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0F7E9C"/>
    <w:rPr>
      <w:rFonts w:cstheme="majorBidi"/>
      <w:color w:val="2F5496" w:themeColor="accent1" w:themeShade="BF"/>
      <w:sz w:val="28"/>
      <w:szCs w:val="28"/>
    </w:rPr>
  </w:style>
  <w:style w:type="character" w:customStyle="1" w:styleId="50">
    <w:name w:val="标题 5 字符"/>
    <w:basedOn w:val="a0"/>
    <w:link w:val="5"/>
    <w:uiPriority w:val="9"/>
    <w:semiHidden/>
    <w:rsid w:val="000F7E9C"/>
    <w:rPr>
      <w:rFonts w:cstheme="majorBidi"/>
      <w:color w:val="2F5496" w:themeColor="accent1" w:themeShade="BF"/>
      <w:sz w:val="24"/>
      <w:szCs w:val="24"/>
    </w:rPr>
  </w:style>
  <w:style w:type="character" w:customStyle="1" w:styleId="60">
    <w:name w:val="标题 6 字符"/>
    <w:basedOn w:val="a0"/>
    <w:link w:val="6"/>
    <w:uiPriority w:val="9"/>
    <w:semiHidden/>
    <w:rsid w:val="000F7E9C"/>
    <w:rPr>
      <w:rFonts w:cstheme="majorBidi"/>
      <w:b/>
      <w:bCs/>
      <w:color w:val="2F5496" w:themeColor="accent1" w:themeShade="BF"/>
    </w:rPr>
  </w:style>
  <w:style w:type="character" w:customStyle="1" w:styleId="70">
    <w:name w:val="标题 7 字符"/>
    <w:basedOn w:val="a0"/>
    <w:link w:val="7"/>
    <w:uiPriority w:val="9"/>
    <w:semiHidden/>
    <w:rsid w:val="000F7E9C"/>
    <w:rPr>
      <w:rFonts w:cstheme="majorBidi"/>
      <w:b/>
      <w:bCs/>
      <w:color w:val="595959" w:themeColor="text1" w:themeTint="A6"/>
    </w:rPr>
  </w:style>
  <w:style w:type="character" w:customStyle="1" w:styleId="80">
    <w:name w:val="标题 8 字符"/>
    <w:basedOn w:val="a0"/>
    <w:link w:val="8"/>
    <w:uiPriority w:val="9"/>
    <w:semiHidden/>
    <w:rsid w:val="000F7E9C"/>
    <w:rPr>
      <w:rFonts w:cstheme="majorBidi"/>
      <w:color w:val="595959" w:themeColor="text1" w:themeTint="A6"/>
    </w:rPr>
  </w:style>
  <w:style w:type="character" w:customStyle="1" w:styleId="90">
    <w:name w:val="标题 9 字符"/>
    <w:basedOn w:val="a0"/>
    <w:link w:val="9"/>
    <w:uiPriority w:val="9"/>
    <w:semiHidden/>
    <w:rsid w:val="000F7E9C"/>
    <w:rPr>
      <w:rFonts w:eastAsiaTheme="majorEastAsia" w:cstheme="majorBidi"/>
      <w:color w:val="595959" w:themeColor="text1" w:themeTint="A6"/>
    </w:rPr>
  </w:style>
  <w:style w:type="paragraph" w:styleId="a3">
    <w:name w:val="Title"/>
    <w:basedOn w:val="a"/>
    <w:next w:val="a"/>
    <w:link w:val="a4"/>
    <w:uiPriority w:val="10"/>
    <w:qFormat/>
    <w:rsid w:val="000F7E9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F7E9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7E9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F7E9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F7E9C"/>
    <w:pPr>
      <w:spacing w:before="160" w:after="160"/>
      <w:jc w:val="center"/>
    </w:pPr>
    <w:rPr>
      <w:i/>
      <w:iCs/>
      <w:color w:val="404040" w:themeColor="text1" w:themeTint="BF"/>
    </w:rPr>
  </w:style>
  <w:style w:type="character" w:customStyle="1" w:styleId="a8">
    <w:name w:val="引用 字符"/>
    <w:basedOn w:val="a0"/>
    <w:link w:val="a7"/>
    <w:uiPriority w:val="29"/>
    <w:rsid w:val="000F7E9C"/>
    <w:rPr>
      <w:i/>
      <w:iCs/>
      <w:color w:val="404040" w:themeColor="text1" w:themeTint="BF"/>
    </w:rPr>
  </w:style>
  <w:style w:type="paragraph" w:styleId="a9">
    <w:name w:val="List Paragraph"/>
    <w:basedOn w:val="a"/>
    <w:uiPriority w:val="34"/>
    <w:qFormat/>
    <w:rsid w:val="000F7E9C"/>
    <w:pPr>
      <w:ind w:left="720"/>
      <w:contextualSpacing/>
    </w:pPr>
  </w:style>
  <w:style w:type="character" w:styleId="aa">
    <w:name w:val="Intense Emphasis"/>
    <w:basedOn w:val="a0"/>
    <w:uiPriority w:val="21"/>
    <w:qFormat/>
    <w:rsid w:val="000F7E9C"/>
    <w:rPr>
      <w:i/>
      <w:iCs/>
      <w:color w:val="2F5496" w:themeColor="accent1" w:themeShade="BF"/>
    </w:rPr>
  </w:style>
  <w:style w:type="paragraph" w:styleId="ab">
    <w:name w:val="Intense Quote"/>
    <w:basedOn w:val="a"/>
    <w:next w:val="a"/>
    <w:link w:val="ac"/>
    <w:uiPriority w:val="30"/>
    <w:qFormat/>
    <w:rsid w:val="000F7E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0F7E9C"/>
    <w:rPr>
      <w:i/>
      <w:iCs/>
      <w:color w:val="2F5496" w:themeColor="accent1" w:themeShade="BF"/>
    </w:rPr>
  </w:style>
  <w:style w:type="character" w:styleId="ad">
    <w:name w:val="Intense Reference"/>
    <w:basedOn w:val="a0"/>
    <w:uiPriority w:val="32"/>
    <w:qFormat/>
    <w:rsid w:val="000F7E9C"/>
    <w:rPr>
      <w:b/>
      <w:bCs/>
      <w:smallCaps/>
      <w:color w:val="2F5496" w:themeColor="accent1" w:themeShade="BF"/>
      <w:spacing w:val="5"/>
    </w:rPr>
  </w:style>
  <w:style w:type="paragraph" w:styleId="ae">
    <w:name w:val="header"/>
    <w:basedOn w:val="a"/>
    <w:link w:val="af"/>
    <w:uiPriority w:val="99"/>
    <w:unhideWhenUsed/>
    <w:rsid w:val="00D87826"/>
    <w:pPr>
      <w:tabs>
        <w:tab w:val="center" w:pos="4153"/>
        <w:tab w:val="right" w:pos="8306"/>
      </w:tabs>
      <w:snapToGrid w:val="0"/>
      <w:jc w:val="center"/>
    </w:pPr>
    <w:rPr>
      <w:sz w:val="18"/>
      <w:szCs w:val="18"/>
    </w:rPr>
  </w:style>
  <w:style w:type="character" w:customStyle="1" w:styleId="af">
    <w:name w:val="页眉 字符"/>
    <w:basedOn w:val="a0"/>
    <w:link w:val="ae"/>
    <w:uiPriority w:val="99"/>
    <w:rsid w:val="00D87826"/>
    <w:rPr>
      <w:sz w:val="18"/>
      <w:szCs w:val="18"/>
    </w:rPr>
  </w:style>
  <w:style w:type="paragraph" w:styleId="af0">
    <w:name w:val="footer"/>
    <w:basedOn w:val="a"/>
    <w:link w:val="af1"/>
    <w:uiPriority w:val="99"/>
    <w:unhideWhenUsed/>
    <w:rsid w:val="00D87826"/>
    <w:pPr>
      <w:tabs>
        <w:tab w:val="center" w:pos="4153"/>
        <w:tab w:val="right" w:pos="8306"/>
      </w:tabs>
      <w:snapToGrid w:val="0"/>
      <w:jc w:val="left"/>
    </w:pPr>
    <w:rPr>
      <w:sz w:val="18"/>
      <w:szCs w:val="18"/>
    </w:rPr>
  </w:style>
  <w:style w:type="character" w:customStyle="1" w:styleId="af1">
    <w:name w:val="页脚 字符"/>
    <w:basedOn w:val="a0"/>
    <w:link w:val="af0"/>
    <w:uiPriority w:val="99"/>
    <w:rsid w:val="00D8782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462</Words>
  <Characters>509</Characters>
  <Application>Microsoft Office Word</Application>
  <DocSecurity>0</DocSecurity>
  <Lines>23</Lines>
  <Paragraphs>17</Paragraphs>
  <ScaleCrop>false</ScaleCrop>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占海 李</dc:creator>
  <cp:keywords/>
  <dc:description/>
  <cp:lastModifiedBy>占海 李</cp:lastModifiedBy>
  <cp:revision>3</cp:revision>
  <dcterms:created xsi:type="dcterms:W3CDTF">2026-07-28T07:17:00Z</dcterms:created>
  <dcterms:modified xsi:type="dcterms:W3CDTF">2026-07-28T07:34:00Z</dcterms:modified>
</cp:coreProperties>
</file>