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rPr>
      </w:pPr>
      <w:r>
        <w:rPr>
          <w:rFonts w:hint="eastAsia" w:ascii="仿宋" w:hAnsi="仿宋" w:eastAsia="仿宋" w:cs="仿宋"/>
          <w:b/>
          <w:sz w:val="40"/>
          <w:szCs w:val="40"/>
          <w:lang w:val="en-US" w:eastAsia="zh-CN"/>
        </w:rPr>
        <w:t>泰山庙镇赵洼村张李庄至张郜庄涵管铺设</w:t>
      </w:r>
      <w:bookmarkStart w:id="0" w:name="_GoBack"/>
      <w:bookmarkEnd w:id="0"/>
      <w:r>
        <w:rPr>
          <w:rFonts w:hint="eastAsia" w:ascii="仿宋" w:hAnsi="仿宋" w:eastAsia="仿宋" w:cs="仿宋"/>
          <w:b/>
          <w:sz w:val="40"/>
          <w:szCs w:val="40"/>
          <w:lang w:val="en-US" w:eastAsia="zh-CN"/>
        </w:rPr>
        <w:t xml:space="preserve">        </w:t>
      </w:r>
      <w:r>
        <w:rPr>
          <w:rFonts w:hint="eastAsia" w:ascii="仿宋" w:hAnsi="仿宋" w:eastAsia="仿宋" w:cs="仿宋"/>
          <w:b/>
          <w:sz w:val="36"/>
          <w:szCs w:val="36"/>
        </w:rPr>
        <w:t>供应参与竞价须知</w:t>
      </w:r>
    </w:p>
    <w:p>
      <w:pPr>
        <w:jc w:val="both"/>
        <w:rPr>
          <w:rFonts w:hint="eastAsia" w:ascii="仿宋" w:hAnsi="仿宋" w:eastAsia="仿宋" w:cs="仿宋"/>
          <w:b/>
          <w:sz w:val="40"/>
          <w:szCs w:val="40"/>
          <w:lang w:val="en-US" w:eastAsia="zh-CN"/>
        </w:rPr>
      </w:pP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6"/>
          <w:lang w:val="en-US" w:eastAsia="zh-CN"/>
        </w:rPr>
        <w:t>1、</w:t>
      </w:r>
      <w:r>
        <w:rPr>
          <w:rFonts w:hint="eastAsia" w:ascii="仿宋" w:hAnsi="仿宋" w:eastAsia="仿宋" w:cs="仿宋"/>
          <w:sz w:val="32"/>
          <w:szCs w:val="36"/>
        </w:rPr>
        <w:t>符合《中华人民共和国政府采购法》第22条规定的条件；投标人必须具有独立法人资格，并具备年检合格有效并加载统一社会信用代码的营业执照</w:t>
      </w:r>
      <w:r>
        <w:rPr>
          <w:rFonts w:hint="eastAsia" w:ascii="仿宋" w:hAnsi="仿宋" w:eastAsia="仿宋" w:cs="仿宋"/>
          <w:sz w:val="32"/>
          <w:szCs w:val="36"/>
          <w:lang w:eastAsia="zh-CN"/>
        </w:rPr>
        <w:t>。</w:t>
      </w:r>
    </w:p>
    <w:p>
      <w:pPr>
        <w:numPr>
          <w:ilvl w:val="0"/>
          <w:numId w:val="0"/>
        </w:numPr>
        <w:ind w:firstLine="640" w:firstLineChars="200"/>
        <w:rPr>
          <w:rFonts w:hint="eastAsia" w:ascii="仿宋" w:hAnsi="仿宋" w:eastAsia="仿宋" w:cs="仿宋"/>
          <w:sz w:val="48"/>
          <w:szCs w:val="48"/>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供应商需具备</w:t>
      </w:r>
      <w:r>
        <w:rPr>
          <w:rFonts w:hint="eastAsia" w:ascii="仿宋" w:hAnsi="仿宋" w:eastAsia="仿宋" w:cs="仿宋"/>
          <w:sz w:val="32"/>
          <w:szCs w:val="32"/>
          <w:lang w:val="en-US" w:eastAsia="zh-CN"/>
        </w:rPr>
        <w:t>建筑</w:t>
      </w:r>
      <w:r>
        <w:rPr>
          <w:rFonts w:hint="eastAsia" w:ascii="仿宋" w:hAnsi="仿宋" w:eastAsia="仿宋" w:cs="仿宋"/>
          <w:sz w:val="32"/>
          <w:szCs w:val="32"/>
        </w:rPr>
        <w:t>工程</w:t>
      </w:r>
      <w:r>
        <w:rPr>
          <w:rFonts w:hint="eastAsia" w:ascii="仿宋" w:hAnsi="仿宋" w:eastAsia="仿宋" w:cs="仿宋"/>
          <w:sz w:val="32"/>
          <w:szCs w:val="32"/>
          <w:lang w:val="en-US" w:eastAsia="zh-CN"/>
        </w:rPr>
        <w:t>施工</w:t>
      </w:r>
      <w:r>
        <w:rPr>
          <w:rFonts w:hint="eastAsia" w:ascii="仿宋" w:hAnsi="仿宋" w:eastAsia="仿宋" w:cs="仿宋"/>
          <w:sz w:val="32"/>
          <w:szCs w:val="32"/>
        </w:rPr>
        <w:t>总承包三级资质，项目</w:t>
      </w:r>
      <w:r>
        <w:rPr>
          <w:rFonts w:hint="eastAsia" w:ascii="仿宋" w:hAnsi="仿宋" w:eastAsia="仿宋" w:cs="仿宋"/>
          <w:sz w:val="32"/>
          <w:szCs w:val="32"/>
          <w:lang w:val="en-US" w:eastAsia="zh-CN"/>
        </w:rPr>
        <w:t>经理</w:t>
      </w:r>
      <w:r>
        <w:rPr>
          <w:rFonts w:hint="eastAsia" w:ascii="仿宋" w:hAnsi="仿宋" w:eastAsia="仿宋" w:cs="仿宋"/>
          <w:sz w:val="32"/>
          <w:szCs w:val="32"/>
        </w:rPr>
        <w:t>需具有</w:t>
      </w:r>
      <w:r>
        <w:rPr>
          <w:rFonts w:hint="eastAsia" w:ascii="仿宋" w:hAnsi="仿宋" w:eastAsia="仿宋" w:cs="仿宋"/>
          <w:sz w:val="32"/>
          <w:szCs w:val="36"/>
        </w:rPr>
        <w:t>贰级注册建造师证书</w:t>
      </w:r>
      <w:r>
        <w:rPr>
          <w:rFonts w:hint="eastAsia" w:ascii="仿宋" w:hAnsi="仿宋" w:eastAsia="仿宋" w:cs="仿宋"/>
          <w:sz w:val="32"/>
          <w:szCs w:val="36"/>
          <w:lang w:val="en-US" w:eastAsia="zh-CN"/>
        </w:rPr>
        <w:t>且无在建项目</w:t>
      </w:r>
      <w:r>
        <w:rPr>
          <w:rFonts w:hint="eastAsia" w:ascii="仿宋" w:hAnsi="仿宋" w:eastAsia="仿宋" w:cs="仿宋"/>
          <w:sz w:val="32"/>
          <w:szCs w:val="36"/>
          <w:lang w:eastAsia="zh-CN"/>
        </w:rPr>
        <w:t>。</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供应商须提供营业执照、资质证、安全生产许可证,项目经理、技术负责人及</w:t>
      </w:r>
      <w:r>
        <w:rPr>
          <w:rFonts w:hint="eastAsia" w:ascii="仿宋" w:hAnsi="仿宋" w:eastAsia="仿宋" w:cs="仿宋"/>
          <w:i w:val="0"/>
          <w:iCs w:val="0"/>
          <w:caps w:val="0"/>
          <w:color w:val="333333"/>
          <w:spacing w:val="0"/>
          <w:sz w:val="32"/>
          <w:szCs w:val="32"/>
          <w:shd w:val="clear" w:color="auto" w:fill="FFFFFF"/>
        </w:rPr>
        <w:t>施工员、测量员、材料员、安全员、质量员、预算员、标准员七大员配备齐全，证书加盖“河南省住房和城乡建设行业教育培训合格证书专用章（公章、钢印）</w:t>
      </w:r>
      <w:r>
        <w:rPr>
          <w:rFonts w:hint="eastAsia" w:ascii="仿宋" w:hAnsi="仿宋" w:eastAsia="仿宋" w:cs="仿宋"/>
          <w:sz w:val="32"/>
          <w:szCs w:val="32"/>
        </w:rPr>
        <w:t>。（复印件）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、供应商近三年财务审计报告包括“四表一注”即资产负债表、利润表、现金流量表、所有者权益变动表及其附注。（复印件）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、法定代表人本人参加竞价的，提供身份证明复印件；法定代表人委托代理人参加竞价的，提供法人授权委托书原件和委托代理人的身份证明复印件。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、参加政府采购活动前三年内，在经营活动中没有重大违法记录的书面声明；  (原件）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、提供信用中国网站、</w:t>
      </w:r>
      <w:r>
        <w:rPr>
          <w:rFonts w:hint="eastAsia" w:ascii="仿宋" w:hAnsi="仿宋" w:eastAsia="仿宋" w:cs="仿宋"/>
          <w:sz w:val="32"/>
          <w:szCs w:val="32"/>
          <w:lang w:val="en-US" w:eastAsia="zh-CN"/>
        </w:rPr>
        <w:t>河南省建筑市场监管公共服务平台</w:t>
      </w:r>
      <w:r>
        <w:rPr>
          <w:rFonts w:hint="eastAsia" w:ascii="仿宋" w:hAnsi="仿宋" w:eastAsia="仿宋" w:cs="仿宋"/>
          <w:sz w:val="32"/>
          <w:szCs w:val="32"/>
        </w:rPr>
        <w:t>查询的网页截图。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、供应商需</w:t>
      </w:r>
      <w:r>
        <w:rPr>
          <w:rFonts w:hint="eastAsia" w:ascii="仿宋" w:hAnsi="仿宋" w:eastAsia="仿宋" w:cs="仿宋"/>
          <w:sz w:val="32"/>
          <w:szCs w:val="32"/>
          <w:lang w:val="en-US" w:eastAsia="zh-CN"/>
        </w:rPr>
        <w:t>由</w:t>
      </w:r>
      <w:r>
        <w:rPr>
          <w:rFonts w:hint="eastAsia" w:ascii="仿宋" w:hAnsi="仿宋" w:eastAsia="仿宋" w:cs="仿宋"/>
          <w:sz w:val="32"/>
          <w:szCs w:val="32"/>
        </w:rPr>
        <w:t>项目负责人</w:t>
      </w:r>
      <w:r>
        <w:rPr>
          <w:rFonts w:hint="eastAsia" w:ascii="仿宋" w:hAnsi="仿宋" w:eastAsia="仿宋" w:cs="仿宋"/>
          <w:sz w:val="32"/>
          <w:szCs w:val="32"/>
          <w:lang w:val="en-US" w:eastAsia="zh-CN"/>
        </w:rPr>
        <w:t>携带</w:t>
      </w:r>
      <w:r>
        <w:rPr>
          <w:rFonts w:hint="eastAsia" w:ascii="仿宋" w:hAnsi="仿宋" w:eastAsia="仿宋" w:cs="仿宋"/>
          <w:sz w:val="32"/>
          <w:szCs w:val="32"/>
        </w:rPr>
        <w:t>以上材料于</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eastAsia="zh-CN"/>
        </w:rPr>
        <w:t>下午</w:t>
      </w:r>
      <w:r>
        <w:rPr>
          <w:rFonts w:hint="eastAsia" w:ascii="仿宋" w:hAnsi="仿宋" w:eastAsia="仿宋" w:cs="仿宋"/>
          <w:sz w:val="32"/>
          <w:szCs w:val="32"/>
          <w:lang w:val="en-US" w:eastAsia="zh-CN"/>
        </w:rPr>
        <w:t>3时</w:t>
      </w:r>
      <w:r>
        <w:rPr>
          <w:rFonts w:hint="eastAsia" w:ascii="仿宋" w:hAnsi="仿宋" w:eastAsia="仿宋" w:cs="仿宋"/>
          <w:sz w:val="32"/>
          <w:szCs w:val="32"/>
        </w:rPr>
        <w:t>前送采购方审核</w:t>
      </w:r>
      <w:r>
        <w:rPr>
          <w:rFonts w:hint="eastAsia" w:ascii="仿宋" w:hAnsi="仿宋" w:eastAsia="仿宋" w:cs="仿宋"/>
          <w:sz w:val="32"/>
          <w:szCs w:val="32"/>
          <w:lang w:val="en-US" w:eastAsia="zh-CN"/>
        </w:rPr>
        <w:t>及踏勘现场</w:t>
      </w:r>
      <w:r>
        <w:rPr>
          <w:rFonts w:hint="eastAsia" w:ascii="仿宋" w:hAnsi="仿宋" w:eastAsia="仿宋" w:cs="仿宋"/>
          <w:sz w:val="32"/>
          <w:szCs w:val="32"/>
        </w:rPr>
        <w:t>，如审核不符合条件或在规定时间前不能提供上述材料将视为供应方自动放弃本次竞价资格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竞价无效。</w:t>
      </w:r>
      <w:r>
        <w:rPr>
          <w:rFonts w:hint="eastAsia" w:ascii="仿宋" w:hAnsi="仿宋" w:eastAsia="仿宋" w:cs="仿宋"/>
          <w:sz w:val="32"/>
          <w:szCs w:val="32"/>
        </w:rPr>
        <w:t>未经现场勘查或不具备相应资质参与竞标或报价明显低于成本的供应商视为恶意竞争，采购人有权予以废标并重新开展竞价活动。同时将上报问题并追究相关责任。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谢谢各位合作！</w:t>
      </w:r>
    </w:p>
    <w:p>
      <w:pPr>
        <w:rPr>
          <w:rFonts w:hint="eastAsia" w:ascii="仿宋" w:hAnsi="仿宋" w:eastAsia="仿宋" w:cs="仿宋"/>
          <w:sz w:val="32"/>
          <w:szCs w:val="32"/>
        </w:rPr>
      </w:pPr>
    </w:p>
    <w:p>
      <w:pPr>
        <w:rPr>
          <w:rFonts w:hint="eastAsia" w:ascii="仿宋" w:hAnsi="仿宋" w:eastAsia="仿宋" w:cs="仿宋"/>
          <w:sz w:val="32"/>
          <w:szCs w:val="32"/>
        </w:rPr>
      </w:pPr>
    </w:p>
    <w:p>
      <w:pPr>
        <w:ind w:firstLine="4640" w:firstLineChars="14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2026年6月8日</w:t>
      </w: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M2ViZmI3MjIzY2E5YTZhYmFiNTU5NmYzMzQ4MjUifQ=="/>
  </w:docVars>
  <w:rsids>
    <w:rsidRoot w:val="069F064D"/>
    <w:rsid w:val="030D5FEB"/>
    <w:rsid w:val="033341EA"/>
    <w:rsid w:val="04025FC9"/>
    <w:rsid w:val="04657B99"/>
    <w:rsid w:val="05B0103F"/>
    <w:rsid w:val="061C0137"/>
    <w:rsid w:val="069F064D"/>
    <w:rsid w:val="08180789"/>
    <w:rsid w:val="0A447B52"/>
    <w:rsid w:val="0BF47E59"/>
    <w:rsid w:val="0C274EA3"/>
    <w:rsid w:val="0D904718"/>
    <w:rsid w:val="0F2953E6"/>
    <w:rsid w:val="0FDF1F57"/>
    <w:rsid w:val="103F74CC"/>
    <w:rsid w:val="10846D91"/>
    <w:rsid w:val="10CB5311"/>
    <w:rsid w:val="112B2E66"/>
    <w:rsid w:val="118F128F"/>
    <w:rsid w:val="13FF5F3C"/>
    <w:rsid w:val="157C2341"/>
    <w:rsid w:val="17845DCA"/>
    <w:rsid w:val="19E3D8E9"/>
    <w:rsid w:val="1D2C0DCB"/>
    <w:rsid w:val="1E7EE4B8"/>
    <w:rsid w:val="1EA11C68"/>
    <w:rsid w:val="23F79052"/>
    <w:rsid w:val="241722F3"/>
    <w:rsid w:val="2421337A"/>
    <w:rsid w:val="25702539"/>
    <w:rsid w:val="25D75E2A"/>
    <w:rsid w:val="299C2E77"/>
    <w:rsid w:val="2A6E55F6"/>
    <w:rsid w:val="2BBE79C1"/>
    <w:rsid w:val="2BFDDD26"/>
    <w:rsid w:val="2EB61F37"/>
    <w:rsid w:val="2F12231C"/>
    <w:rsid w:val="2FB9B7C9"/>
    <w:rsid w:val="30282348"/>
    <w:rsid w:val="31BE0F35"/>
    <w:rsid w:val="32735DC8"/>
    <w:rsid w:val="32AD6B53"/>
    <w:rsid w:val="350702FB"/>
    <w:rsid w:val="363B7787"/>
    <w:rsid w:val="37376F8F"/>
    <w:rsid w:val="3A74024C"/>
    <w:rsid w:val="3A9179F8"/>
    <w:rsid w:val="3ACF2EA9"/>
    <w:rsid w:val="3C673E32"/>
    <w:rsid w:val="3DFF820B"/>
    <w:rsid w:val="3EFB19C1"/>
    <w:rsid w:val="3F1BA091"/>
    <w:rsid w:val="3F6D6212"/>
    <w:rsid w:val="3FFFC372"/>
    <w:rsid w:val="40440DBA"/>
    <w:rsid w:val="42431F25"/>
    <w:rsid w:val="424D42A3"/>
    <w:rsid w:val="48F9130B"/>
    <w:rsid w:val="49946074"/>
    <w:rsid w:val="4A8C2364"/>
    <w:rsid w:val="4AB64D23"/>
    <w:rsid w:val="4AD83ECB"/>
    <w:rsid w:val="4E571EE4"/>
    <w:rsid w:val="4E7224A0"/>
    <w:rsid w:val="4EFD4E05"/>
    <w:rsid w:val="4FF00A51"/>
    <w:rsid w:val="52CD04E8"/>
    <w:rsid w:val="551533ED"/>
    <w:rsid w:val="56FFF1CC"/>
    <w:rsid w:val="57DF8114"/>
    <w:rsid w:val="57F21F52"/>
    <w:rsid w:val="58384C17"/>
    <w:rsid w:val="58493B12"/>
    <w:rsid w:val="593872D9"/>
    <w:rsid w:val="5A7D423D"/>
    <w:rsid w:val="5AD04B9F"/>
    <w:rsid w:val="5B5F3B7F"/>
    <w:rsid w:val="5BDE9F29"/>
    <w:rsid w:val="5D63605C"/>
    <w:rsid w:val="5DEF5360"/>
    <w:rsid w:val="5E123AA8"/>
    <w:rsid w:val="5E152AD5"/>
    <w:rsid w:val="5F7BC422"/>
    <w:rsid w:val="5F7BE481"/>
    <w:rsid w:val="5FB46ED3"/>
    <w:rsid w:val="5FF78270"/>
    <w:rsid w:val="602D115B"/>
    <w:rsid w:val="633843A8"/>
    <w:rsid w:val="63413BF5"/>
    <w:rsid w:val="63F9550D"/>
    <w:rsid w:val="66C47714"/>
    <w:rsid w:val="670115A4"/>
    <w:rsid w:val="674C0C21"/>
    <w:rsid w:val="675A7C93"/>
    <w:rsid w:val="680D2D4F"/>
    <w:rsid w:val="6846437C"/>
    <w:rsid w:val="687D3FB2"/>
    <w:rsid w:val="68C1052B"/>
    <w:rsid w:val="6B7FD58A"/>
    <w:rsid w:val="6BBF73FA"/>
    <w:rsid w:val="6C055974"/>
    <w:rsid w:val="6FF79316"/>
    <w:rsid w:val="728F1D7A"/>
    <w:rsid w:val="73780446"/>
    <w:rsid w:val="73BD8134"/>
    <w:rsid w:val="74F35ACB"/>
    <w:rsid w:val="74F5554D"/>
    <w:rsid w:val="74F87348"/>
    <w:rsid w:val="75921518"/>
    <w:rsid w:val="75AFEA7B"/>
    <w:rsid w:val="76EEEC44"/>
    <w:rsid w:val="76F5B209"/>
    <w:rsid w:val="76FF2924"/>
    <w:rsid w:val="77ACF854"/>
    <w:rsid w:val="77ED9258"/>
    <w:rsid w:val="797F9C77"/>
    <w:rsid w:val="79885569"/>
    <w:rsid w:val="79B049C4"/>
    <w:rsid w:val="7B9A1B55"/>
    <w:rsid w:val="7BEDBA4C"/>
    <w:rsid w:val="7D5ED16B"/>
    <w:rsid w:val="7D673642"/>
    <w:rsid w:val="7DFAA779"/>
    <w:rsid w:val="7DFEF9CF"/>
    <w:rsid w:val="7ED9105F"/>
    <w:rsid w:val="7EEEA503"/>
    <w:rsid w:val="7EFBEEE8"/>
    <w:rsid w:val="7FDA53C3"/>
    <w:rsid w:val="7FEF28EC"/>
    <w:rsid w:val="7FF1DC8D"/>
    <w:rsid w:val="7FF84E42"/>
    <w:rsid w:val="ABF6F9A7"/>
    <w:rsid w:val="AEB798FC"/>
    <w:rsid w:val="BCFCFA3D"/>
    <w:rsid w:val="BDE6B8BE"/>
    <w:rsid w:val="BEAFD62D"/>
    <w:rsid w:val="BFD1E048"/>
    <w:rsid w:val="D57F8A22"/>
    <w:rsid w:val="D77E00D3"/>
    <w:rsid w:val="D7D639A1"/>
    <w:rsid w:val="DB7F5123"/>
    <w:rsid w:val="DFC620AD"/>
    <w:rsid w:val="E79335EB"/>
    <w:rsid w:val="EBFD50D7"/>
    <w:rsid w:val="EF7C3A4A"/>
    <w:rsid w:val="F6622EBF"/>
    <w:rsid w:val="FAFF7B0B"/>
    <w:rsid w:val="FD7B38E0"/>
    <w:rsid w:val="FE7ECDE3"/>
    <w:rsid w:val="FEDDF394"/>
    <w:rsid w:val="FEFBD654"/>
    <w:rsid w:val="FF542A32"/>
    <w:rsid w:val="FF7FB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619</Words>
  <Characters>627</Characters>
  <Lines>0</Lines>
  <Paragraphs>0</Paragraphs>
  <TotalTime>32</TotalTime>
  <ScaleCrop>false</ScaleCrop>
  <LinksUpToDate>false</LinksUpToDate>
  <CharactersWithSpaces>629</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2021-09-20T18:13:00Z</dcterms:created>
  <dc:creator>肖肖</dc:creator>
  <cp:lastModifiedBy>user</cp:lastModifiedBy>
  <dcterms:modified xsi:type="dcterms:W3CDTF">2026-06-08T16:08:47Z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81F6FA2123A045CDB481B5DE71DF0052</vt:lpwstr>
  </property>
</Properties>
</file>