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2C4" w:rsidRDefault="007652C4" w:rsidP="00ED2B79">
      <w:pPr>
        <w:jc w:val="center"/>
        <w:rPr>
          <w:rFonts w:ascii="宋体" w:eastAsia="宋体" w:hAnsi="宋体"/>
          <w:b/>
          <w:sz w:val="36"/>
          <w:szCs w:val="28"/>
        </w:rPr>
      </w:pPr>
    </w:p>
    <w:p w:rsidR="00ED2B79" w:rsidRDefault="00ED2B79" w:rsidP="00ED2B79">
      <w:pPr>
        <w:jc w:val="center"/>
        <w:rPr>
          <w:rFonts w:ascii="宋体" w:eastAsia="宋体" w:hAnsi="宋体"/>
          <w:b/>
          <w:sz w:val="36"/>
          <w:szCs w:val="28"/>
        </w:rPr>
      </w:pPr>
      <w:r w:rsidRPr="00ED2B79">
        <w:rPr>
          <w:rFonts w:ascii="宋体" w:eastAsia="宋体" w:hAnsi="宋体" w:hint="eastAsia"/>
          <w:b/>
          <w:sz w:val="36"/>
          <w:szCs w:val="28"/>
        </w:rPr>
        <w:t>安全生产专家隐患排查服务采购需求</w:t>
      </w:r>
    </w:p>
    <w:p w:rsidR="00561C1D" w:rsidRPr="00ED2B79" w:rsidRDefault="00561C1D" w:rsidP="00ED2B79">
      <w:pPr>
        <w:jc w:val="center"/>
        <w:rPr>
          <w:rFonts w:ascii="宋体" w:eastAsia="宋体" w:hAnsi="宋体"/>
          <w:b/>
          <w:sz w:val="36"/>
          <w:szCs w:val="28"/>
        </w:rPr>
      </w:pPr>
    </w:p>
    <w:p w:rsidR="00ED2B79" w:rsidRPr="00ED2B79" w:rsidRDefault="00ED2B79" w:rsidP="00ED2B79">
      <w:pPr>
        <w:ind w:firstLineChars="200" w:firstLine="560"/>
        <w:rPr>
          <w:rFonts w:ascii="宋体" w:eastAsia="宋体" w:hAnsi="宋体"/>
          <w:sz w:val="28"/>
          <w:szCs w:val="28"/>
        </w:rPr>
      </w:pPr>
      <w:r w:rsidRPr="00ED2B79">
        <w:rPr>
          <w:rFonts w:ascii="宋体" w:eastAsia="宋体" w:hAnsi="宋体" w:hint="eastAsia"/>
          <w:sz w:val="28"/>
          <w:szCs w:val="28"/>
        </w:rPr>
        <w:t>为全面排查整治安全生产风险隐患，筑牢安全管理防线，有效防范和遏制各类生产安全事故发生，依据《中华人民共和国安全生产法》等相关法律法规，现就安全生产专家隐患排查服务进行采购，具体需求如下：</w:t>
      </w:r>
    </w:p>
    <w:p w:rsidR="00ED2B79" w:rsidRPr="00ED2B79" w:rsidRDefault="00ED2B79" w:rsidP="00ED2B79">
      <w:pPr>
        <w:ind w:firstLineChars="200" w:firstLine="562"/>
        <w:rPr>
          <w:rFonts w:ascii="宋体" w:eastAsia="宋体" w:hAnsi="宋体"/>
          <w:b/>
          <w:sz w:val="28"/>
          <w:szCs w:val="28"/>
        </w:rPr>
      </w:pPr>
      <w:r w:rsidRPr="00ED2B79">
        <w:rPr>
          <w:rFonts w:ascii="宋体" w:eastAsia="宋体" w:hAnsi="宋体" w:hint="eastAsia"/>
          <w:b/>
          <w:sz w:val="28"/>
          <w:szCs w:val="28"/>
        </w:rPr>
        <w:t>一、项目名称</w:t>
      </w:r>
    </w:p>
    <w:p w:rsidR="00ED2B79" w:rsidRPr="00ED2B79" w:rsidRDefault="00ED2B79" w:rsidP="00ED2B79">
      <w:pPr>
        <w:ind w:firstLineChars="200" w:firstLine="560"/>
        <w:rPr>
          <w:rFonts w:ascii="宋体" w:eastAsia="宋体" w:hAnsi="宋体"/>
          <w:sz w:val="28"/>
          <w:szCs w:val="28"/>
        </w:rPr>
      </w:pPr>
      <w:r w:rsidRPr="00ED2B79">
        <w:rPr>
          <w:rFonts w:ascii="宋体" w:eastAsia="宋体" w:hAnsi="宋体" w:hint="eastAsia"/>
          <w:sz w:val="28"/>
          <w:szCs w:val="28"/>
        </w:rPr>
        <w:t>安全生产专家隐患排查专项服务</w:t>
      </w:r>
    </w:p>
    <w:p w:rsidR="00ED2B79" w:rsidRDefault="00ED2B79" w:rsidP="00ED2B79">
      <w:pPr>
        <w:ind w:firstLineChars="200" w:firstLine="562"/>
        <w:rPr>
          <w:rFonts w:ascii="宋体" w:eastAsia="宋体" w:hAnsi="宋体"/>
          <w:b/>
          <w:sz w:val="28"/>
          <w:szCs w:val="28"/>
        </w:rPr>
      </w:pPr>
      <w:r w:rsidRPr="00ED2B79">
        <w:rPr>
          <w:rFonts w:ascii="宋体" w:eastAsia="宋体" w:hAnsi="宋体" w:hint="eastAsia"/>
          <w:b/>
          <w:sz w:val="28"/>
          <w:szCs w:val="28"/>
        </w:rPr>
        <w:t>二、采购单位</w:t>
      </w:r>
    </w:p>
    <w:p w:rsidR="00ED2B79" w:rsidRPr="00ED2B79" w:rsidRDefault="00ED2B79" w:rsidP="00ED2B79">
      <w:pPr>
        <w:ind w:firstLineChars="200" w:firstLine="560"/>
        <w:rPr>
          <w:rFonts w:ascii="宋体" w:eastAsia="宋体" w:hAnsi="宋体"/>
          <w:sz w:val="28"/>
          <w:szCs w:val="28"/>
        </w:rPr>
      </w:pPr>
      <w:r w:rsidRPr="00ED2B79">
        <w:rPr>
          <w:rFonts w:ascii="宋体" w:eastAsia="宋体" w:hAnsi="宋体" w:hint="eastAsia"/>
          <w:sz w:val="28"/>
          <w:szCs w:val="28"/>
        </w:rPr>
        <w:t>驻马店经济开发区应急管理事务中心</w:t>
      </w:r>
    </w:p>
    <w:p w:rsidR="00ED2B79" w:rsidRPr="00ED2B79" w:rsidRDefault="00ED2B79" w:rsidP="00ED2B79">
      <w:pPr>
        <w:ind w:firstLineChars="196" w:firstLine="551"/>
        <w:rPr>
          <w:rFonts w:ascii="宋体" w:eastAsia="宋体" w:hAnsi="宋体"/>
          <w:b/>
          <w:sz w:val="28"/>
          <w:szCs w:val="28"/>
        </w:rPr>
      </w:pPr>
      <w:r w:rsidRPr="00ED2B79">
        <w:rPr>
          <w:rFonts w:ascii="宋体" w:eastAsia="宋体" w:hAnsi="宋体" w:hint="eastAsia"/>
          <w:b/>
          <w:sz w:val="28"/>
          <w:szCs w:val="28"/>
        </w:rPr>
        <w:t>三、服务目的</w:t>
      </w:r>
    </w:p>
    <w:p w:rsidR="00ED2B79" w:rsidRPr="00ED2B79" w:rsidRDefault="00ED2B79" w:rsidP="00ED2B79">
      <w:pPr>
        <w:ind w:firstLineChars="200" w:firstLine="560"/>
        <w:rPr>
          <w:rFonts w:ascii="宋体" w:eastAsia="宋体" w:hAnsi="宋体"/>
          <w:sz w:val="28"/>
          <w:szCs w:val="28"/>
        </w:rPr>
      </w:pPr>
      <w:r>
        <w:rPr>
          <w:rFonts w:ascii="宋体" w:eastAsia="宋体" w:hAnsi="宋体" w:hint="eastAsia"/>
          <w:sz w:val="28"/>
          <w:szCs w:val="28"/>
        </w:rPr>
        <w:t>通过聘请专业安全生产专家，对辖区内企业的</w:t>
      </w:r>
      <w:r w:rsidRPr="00ED2B79">
        <w:rPr>
          <w:rFonts w:ascii="宋体" w:eastAsia="宋体" w:hAnsi="宋体" w:hint="eastAsia"/>
          <w:sz w:val="28"/>
          <w:szCs w:val="28"/>
        </w:rPr>
        <w:t>生产经营区域、作业现场、设备设施、安全管理、消防应急、职业健康等领域开展全方位、专业化、全覆盖隐患排查，精准识别安全风险与违规隐患，建立隐患整改闭环管理体系，督促问题整改落实，提升本质安全水平，保障安全生产形势持续稳定。</w:t>
      </w:r>
    </w:p>
    <w:p w:rsidR="00ED2B79" w:rsidRPr="00ED2B79" w:rsidRDefault="00ED2B79" w:rsidP="00ED2B79">
      <w:pPr>
        <w:ind w:firstLineChars="200" w:firstLine="562"/>
        <w:rPr>
          <w:rFonts w:ascii="宋体" w:eastAsia="宋体" w:hAnsi="宋体"/>
          <w:b/>
          <w:sz w:val="28"/>
          <w:szCs w:val="28"/>
        </w:rPr>
      </w:pPr>
      <w:r w:rsidRPr="00ED2B79">
        <w:rPr>
          <w:rFonts w:ascii="宋体" w:eastAsia="宋体" w:hAnsi="宋体" w:hint="eastAsia"/>
          <w:b/>
          <w:sz w:val="28"/>
          <w:szCs w:val="28"/>
        </w:rPr>
        <w:t>四、服务范围</w:t>
      </w:r>
    </w:p>
    <w:p w:rsidR="00ED2B79" w:rsidRPr="00ED2B79" w:rsidRDefault="00ED2B79" w:rsidP="00ED2B79">
      <w:pPr>
        <w:ind w:firstLineChars="200" w:firstLine="560"/>
        <w:rPr>
          <w:rFonts w:ascii="宋体" w:eastAsia="宋体" w:hAnsi="宋体"/>
          <w:sz w:val="28"/>
          <w:szCs w:val="28"/>
        </w:rPr>
      </w:pPr>
      <w:r>
        <w:rPr>
          <w:rFonts w:ascii="宋体" w:eastAsia="宋体" w:hAnsi="宋体" w:hint="eastAsia"/>
          <w:sz w:val="28"/>
          <w:szCs w:val="28"/>
        </w:rPr>
        <w:t>覆盖辖区内生产经营单位</w:t>
      </w:r>
      <w:r w:rsidRPr="00ED2B79">
        <w:rPr>
          <w:rFonts w:ascii="宋体" w:eastAsia="宋体" w:hAnsi="宋体" w:hint="eastAsia"/>
          <w:sz w:val="28"/>
          <w:szCs w:val="28"/>
        </w:rPr>
        <w:t>所有生产经营场所、办公区域、仓储区域、设备设施、作业环节、安全管理资料及相关配套区域，重点包含但不限于：</w:t>
      </w:r>
    </w:p>
    <w:p w:rsidR="00ED2B79" w:rsidRPr="00ED2B79" w:rsidRDefault="00ED2B79" w:rsidP="00ED2B79">
      <w:pPr>
        <w:ind w:firstLineChars="200" w:firstLine="560"/>
        <w:rPr>
          <w:rFonts w:ascii="宋体" w:eastAsia="宋体" w:hAnsi="宋体"/>
          <w:sz w:val="28"/>
          <w:szCs w:val="28"/>
        </w:rPr>
      </w:pPr>
      <w:r w:rsidRPr="00ED2B79">
        <w:rPr>
          <w:rFonts w:ascii="宋体" w:eastAsia="宋体" w:hAnsi="宋体" w:hint="eastAsia"/>
          <w:sz w:val="28"/>
          <w:szCs w:val="28"/>
        </w:rPr>
        <w:t>1. 安全生产基础管理：安全管理制度、责任制落实、教育培训、</w:t>
      </w:r>
      <w:r w:rsidRPr="00ED2B79">
        <w:rPr>
          <w:rFonts w:ascii="宋体" w:eastAsia="宋体" w:hAnsi="宋体" w:hint="eastAsia"/>
          <w:sz w:val="28"/>
          <w:szCs w:val="28"/>
        </w:rPr>
        <w:lastRenderedPageBreak/>
        <w:t>隐患排查台账、特种作业人员持证、作业票证审批、安全投入、劳保用品管理等；</w:t>
      </w:r>
    </w:p>
    <w:p w:rsidR="00ED2B79" w:rsidRPr="00ED2B79" w:rsidRDefault="00ED2B79" w:rsidP="00ED2B79">
      <w:pPr>
        <w:ind w:firstLineChars="250" w:firstLine="700"/>
        <w:rPr>
          <w:rFonts w:ascii="宋体" w:eastAsia="宋体" w:hAnsi="宋体"/>
          <w:sz w:val="28"/>
          <w:szCs w:val="28"/>
        </w:rPr>
      </w:pPr>
      <w:r w:rsidRPr="00ED2B79">
        <w:rPr>
          <w:rFonts w:ascii="宋体" w:eastAsia="宋体" w:hAnsi="宋体" w:hint="eastAsia"/>
          <w:sz w:val="28"/>
          <w:szCs w:val="28"/>
        </w:rPr>
        <w:t>2. 现场作业与设备安全：机械设备防护、电气安全、特种设备运行、起重作业、临时用电、外协作业、有限空间/动火/高处等危险作业管控；</w:t>
      </w:r>
    </w:p>
    <w:p w:rsidR="00ED2B79" w:rsidRPr="00ED2B79" w:rsidRDefault="00ED2B79" w:rsidP="00ED2B79">
      <w:pPr>
        <w:ind w:firstLineChars="200" w:firstLine="560"/>
        <w:rPr>
          <w:rFonts w:ascii="宋体" w:eastAsia="宋体" w:hAnsi="宋体"/>
          <w:sz w:val="28"/>
          <w:szCs w:val="28"/>
        </w:rPr>
      </w:pPr>
      <w:r w:rsidRPr="00ED2B79">
        <w:rPr>
          <w:rFonts w:ascii="宋体" w:eastAsia="宋体" w:hAnsi="宋体" w:hint="eastAsia"/>
          <w:sz w:val="28"/>
          <w:szCs w:val="28"/>
        </w:rPr>
        <w:t>3. 消防安全：消防通道、疏散标识、应急照明、消防器材配置与有效性、易燃易爆物品管理、用火用电用气安全；</w:t>
      </w:r>
    </w:p>
    <w:p w:rsidR="00ED2B79" w:rsidRPr="00ED2B79" w:rsidRDefault="00ED2B79" w:rsidP="00ED2B79">
      <w:pPr>
        <w:ind w:firstLineChars="200" w:firstLine="560"/>
        <w:rPr>
          <w:rFonts w:ascii="宋体" w:eastAsia="宋体" w:hAnsi="宋体"/>
          <w:sz w:val="28"/>
          <w:szCs w:val="28"/>
        </w:rPr>
      </w:pPr>
      <w:r w:rsidRPr="00ED2B79">
        <w:rPr>
          <w:rFonts w:ascii="宋体" w:eastAsia="宋体" w:hAnsi="宋体" w:hint="eastAsia"/>
          <w:sz w:val="28"/>
          <w:szCs w:val="28"/>
        </w:rPr>
        <w:t>4. 仓储与职业健康：物品规范堆放、职业病危害因素防护、警示标识设置、员工健康防护措施；</w:t>
      </w:r>
    </w:p>
    <w:p w:rsidR="00ED2B79" w:rsidRDefault="00ED2B79" w:rsidP="00ED2B79">
      <w:pPr>
        <w:ind w:firstLineChars="200" w:firstLine="560"/>
        <w:rPr>
          <w:rFonts w:ascii="宋体" w:eastAsia="宋体" w:hAnsi="宋体" w:hint="eastAsia"/>
          <w:sz w:val="28"/>
          <w:szCs w:val="28"/>
        </w:rPr>
      </w:pPr>
      <w:r w:rsidRPr="00ED2B79">
        <w:rPr>
          <w:rFonts w:ascii="宋体" w:eastAsia="宋体" w:hAnsi="宋体" w:hint="eastAsia"/>
          <w:sz w:val="28"/>
          <w:szCs w:val="28"/>
        </w:rPr>
        <w:t>5. 应急管理：应急预案、应急物资、应急演练、事故上报、现场应急处置能力。</w:t>
      </w:r>
    </w:p>
    <w:p w:rsidR="004B0EBF" w:rsidRPr="00ED2B79" w:rsidRDefault="004B0EBF" w:rsidP="00ED2B79">
      <w:pPr>
        <w:ind w:firstLineChars="200" w:firstLine="560"/>
        <w:rPr>
          <w:rFonts w:ascii="宋体" w:eastAsia="宋体" w:hAnsi="宋体"/>
          <w:sz w:val="28"/>
          <w:szCs w:val="28"/>
        </w:rPr>
      </w:pPr>
      <w:r>
        <w:rPr>
          <w:rFonts w:ascii="宋体" w:eastAsia="宋体" w:hAnsi="宋体" w:hint="eastAsia"/>
          <w:sz w:val="28"/>
          <w:szCs w:val="28"/>
        </w:rPr>
        <w:t>6.采购方其他相关排查要求。</w:t>
      </w:r>
    </w:p>
    <w:p w:rsidR="00ED2B79" w:rsidRDefault="00ED2B79" w:rsidP="00FF1213">
      <w:pPr>
        <w:ind w:firstLineChars="200" w:firstLine="562"/>
        <w:rPr>
          <w:rFonts w:ascii="宋体" w:eastAsia="宋体" w:hAnsi="宋体"/>
          <w:b/>
          <w:sz w:val="28"/>
          <w:szCs w:val="28"/>
        </w:rPr>
      </w:pPr>
      <w:r w:rsidRPr="00FF1213">
        <w:rPr>
          <w:rFonts w:ascii="宋体" w:eastAsia="宋体" w:hAnsi="宋体" w:hint="eastAsia"/>
          <w:b/>
          <w:sz w:val="28"/>
          <w:szCs w:val="28"/>
        </w:rPr>
        <w:t>五、服务内容及要求</w:t>
      </w:r>
    </w:p>
    <w:p w:rsidR="006F707D" w:rsidRPr="00844026" w:rsidRDefault="006F707D" w:rsidP="00844026">
      <w:pPr>
        <w:ind w:firstLineChars="200" w:firstLine="560"/>
        <w:rPr>
          <w:rFonts w:ascii="宋体" w:eastAsia="宋体" w:hAnsi="宋体"/>
          <w:sz w:val="28"/>
          <w:szCs w:val="28"/>
        </w:rPr>
      </w:pPr>
      <w:r w:rsidRPr="00844026">
        <w:rPr>
          <w:rFonts w:ascii="宋体" w:eastAsia="宋体" w:hAnsi="宋体" w:hint="eastAsia"/>
          <w:sz w:val="28"/>
          <w:szCs w:val="28"/>
        </w:rPr>
        <w:t>(一)竞价单位资格要求</w:t>
      </w:r>
    </w:p>
    <w:p w:rsidR="006F707D" w:rsidRPr="00844026" w:rsidRDefault="006E27AA" w:rsidP="006F707D">
      <w:pPr>
        <w:ind w:firstLineChars="200" w:firstLine="560"/>
        <w:rPr>
          <w:rFonts w:ascii="宋体" w:eastAsia="宋体" w:hAnsi="宋体"/>
          <w:sz w:val="28"/>
          <w:szCs w:val="28"/>
        </w:rPr>
      </w:pPr>
      <w:r w:rsidRPr="00844026">
        <w:rPr>
          <w:rFonts w:ascii="宋体" w:eastAsia="宋体" w:hAnsi="宋体" w:hint="eastAsia"/>
          <w:sz w:val="28"/>
          <w:szCs w:val="28"/>
        </w:rPr>
        <w:t>1</w:t>
      </w:r>
      <w:r w:rsidR="006F707D" w:rsidRPr="00844026">
        <w:rPr>
          <w:rFonts w:ascii="宋体" w:eastAsia="宋体" w:hAnsi="宋体" w:hint="eastAsia"/>
          <w:sz w:val="28"/>
          <w:szCs w:val="28"/>
        </w:rPr>
        <w:t>.具备独立法人资格，持有有效的营业执照。</w:t>
      </w:r>
    </w:p>
    <w:p w:rsidR="006F707D" w:rsidRPr="00844026" w:rsidRDefault="006E27AA" w:rsidP="006F707D">
      <w:pPr>
        <w:ind w:firstLineChars="200" w:firstLine="560"/>
        <w:rPr>
          <w:rFonts w:ascii="宋体" w:eastAsia="宋体" w:hAnsi="宋体"/>
          <w:sz w:val="28"/>
          <w:szCs w:val="28"/>
        </w:rPr>
      </w:pPr>
      <w:r w:rsidRPr="00844026">
        <w:rPr>
          <w:rFonts w:ascii="宋体" w:eastAsia="宋体" w:hAnsi="宋体" w:hint="eastAsia"/>
          <w:sz w:val="28"/>
          <w:szCs w:val="28"/>
        </w:rPr>
        <w:t>2</w:t>
      </w:r>
      <w:r w:rsidR="00C34F6D" w:rsidRPr="00844026">
        <w:rPr>
          <w:rFonts w:ascii="宋体" w:eastAsia="宋体" w:hAnsi="宋体" w:hint="eastAsia"/>
          <w:sz w:val="28"/>
          <w:szCs w:val="28"/>
        </w:rPr>
        <w:t>.</w:t>
      </w:r>
      <w:r w:rsidR="006F707D" w:rsidRPr="00844026">
        <w:rPr>
          <w:rFonts w:ascii="宋体" w:eastAsia="宋体" w:hAnsi="宋体" w:hint="eastAsia"/>
          <w:sz w:val="28"/>
          <w:szCs w:val="28"/>
        </w:rPr>
        <w:t>具有良好的商业信誉和健全的财务会计制度，并提供</w:t>
      </w:r>
      <w:r w:rsidRPr="00844026">
        <w:rPr>
          <w:rFonts w:ascii="宋体" w:eastAsia="宋体" w:hAnsi="宋体" w:hint="eastAsia"/>
          <w:sz w:val="28"/>
          <w:szCs w:val="28"/>
        </w:rPr>
        <w:t>一个月内</w:t>
      </w:r>
      <w:r w:rsidR="003A542D">
        <w:rPr>
          <w:rFonts w:ascii="宋体" w:eastAsia="宋体" w:hAnsi="宋体" w:hint="eastAsia"/>
          <w:sz w:val="28"/>
          <w:szCs w:val="28"/>
        </w:rPr>
        <w:t>企业信用报告</w:t>
      </w:r>
      <w:r w:rsidR="006F707D" w:rsidRPr="00844026">
        <w:rPr>
          <w:rFonts w:ascii="宋体" w:eastAsia="宋体" w:hAnsi="宋体" w:hint="eastAsia"/>
          <w:sz w:val="28"/>
          <w:szCs w:val="28"/>
        </w:rPr>
        <w:t>。</w:t>
      </w:r>
    </w:p>
    <w:p w:rsidR="006F707D" w:rsidRPr="00844026" w:rsidRDefault="006E27AA" w:rsidP="006F707D">
      <w:pPr>
        <w:ind w:firstLineChars="200" w:firstLine="560"/>
        <w:rPr>
          <w:rFonts w:ascii="宋体" w:eastAsia="宋体" w:hAnsi="宋体"/>
          <w:sz w:val="28"/>
          <w:szCs w:val="28"/>
        </w:rPr>
      </w:pPr>
      <w:r w:rsidRPr="00844026">
        <w:rPr>
          <w:rFonts w:ascii="宋体" w:eastAsia="宋体" w:hAnsi="宋体" w:hint="eastAsia"/>
          <w:sz w:val="28"/>
          <w:szCs w:val="28"/>
        </w:rPr>
        <w:t>3</w:t>
      </w:r>
      <w:r w:rsidR="00C34F6D" w:rsidRPr="00844026">
        <w:rPr>
          <w:rFonts w:ascii="宋体" w:eastAsia="宋体" w:hAnsi="宋体" w:hint="eastAsia"/>
          <w:sz w:val="28"/>
          <w:szCs w:val="28"/>
        </w:rPr>
        <w:t>．</w:t>
      </w:r>
      <w:r w:rsidR="00777CB9" w:rsidRPr="00844026">
        <w:rPr>
          <w:rFonts w:ascii="宋体" w:eastAsia="宋体" w:hAnsi="宋体" w:hint="eastAsia"/>
          <w:sz w:val="28"/>
          <w:szCs w:val="28"/>
        </w:rPr>
        <w:t>竞价供应商</w:t>
      </w:r>
      <w:r w:rsidR="006F707D" w:rsidRPr="00844026">
        <w:rPr>
          <w:rFonts w:ascii="宋体" w:eastAsia="宋体" w:hAnsi="宋体" w:hint="eastAsia"/>
          <w:sz w:val="28"/>
          <w:szCs w:val="28"/>
        </w:rPr>
        <w:t>须在竟价公告发出当日内与采购方联系，并携带相关材料来我单位实地查看该项目有关实际情况，在竞价</w:t>
      </w:r>
      <w:r w:rsidR="004A5C6C">
        <w:rPr>
          <w:rFonts w:ascii="宋体" w:eastAsia="宋体" w:hAnsi="宋体" w:hint="eastAsia"/>
          <w:sz w:val="28"/>
          <w:szCs w:val="28"/>
        </w:rPr>
        <w:t>公告结束前提供本次综合检查工作《实施方案》进行审核（审查通过）,否则</w:t>
      </w:r>
      <w:r w:rsidR="006F707D" w:rsidRPr="00844026">
        <w:rPr>
          <w:rFonts w:ascii="宋体" w:eastAsia="宋体" w:hAnsi="宋体" w:hint="eastAsia"/>
          <w:sz w:val="28"/>
          <w:szCs w:val="28"/>
        </w:rPr>
        <w:t>竞价无效。</w:t>
      </w:r>
    </w:p>
    <w:p w:rsidR="006F707D" w:rsidRPr="00844026" w:rsidRDefault="006E27AA" w:rsidP="006F707D">
      <w:pPr>
        <w:ind w:firstLineChars="200" w:firstLine="560"/>
        <w:rPr>
          <w:rFonts w:ascii="宋体" w:eastAsia="宋体" w:hAnsi="宋体"/>
          <w:sz w:val="28"/>
          <w:szCs w:val="28"/>
        </w:rPr>
      </w:pPr>
      <w:r w:rsidRPr="00844026">
        <w:rPr>
          <w:rFonts w:ascii="宋体" w:eastAsia="宋体" w:hAnsi="宋体" w:hint="eastAsia"/>
          <w:sz w:val="28"/>
          <w:szCs w:val="28"/>
        </w:rPr>
        <w:t>4</w:t>
      </w:r>
      <w:r w:rsidR="006F707D" w:rsidRPr="00844026">
        <w:rPr>
          <w:rFonts w:ascii="宋体" w:eastAsia="宋体" w:hAnsi="宋体" w:hint="eastAsia"/>
          <w:sz w:val="28"/>
          <w:szCs w:val="28"/>
        </w:rPr>
        <w:t>．参加政府采购在经营活动中没有违法记录（提供书面承诺）。</w:t>
      </w:r>
    </w:p>
    <w:p w:rsidR="00ED2B79" w:rsidRPr="00ED2B79" w:rsidRDefault="006F707D" w:rsidP="00844026">
      <w:pPr>
        <w:tabs>
          <w:tab w:val="left" w:pos="567"/>
        </w:tabs>
        <w:ind w:firstLineChars="150" w:firstLine="420"/>
        <w:rPr>
          <w:rFonts w:ascii="宋体" w:eastAsia="宋体" w:hAnsi="宋体"/>
          <w:sz w:val="28"/>
          <w:szCs w:val="28"/>
        </w:rPr>
      </w:pPr>
      <w:r>
        <w:rPr>
          <w:rFonts w:ascii="宋体" w:eastAsia="宋体" w:hAnsi="宋体" w:hint="eastAsia"/>
          <w:sz w:val="28"/>
          <w:szCs w:val="28"/>
        </w:rPr>
        <w:lastRenderedPageBreak/>
        <w:t>（二</w:t>
      </w:r>
      <w:r w:rsidR="00ED2B79" w:rsidRPr="00ED2B79">
        <w:rPr>
          <w:rFonts w:ascii="宋体" w:eastAsia="宋体" w:hAnsi="宋体" w:hint="eastAsia"/>
          <w:sz w:val="28"/>
          <w:szCs w:val="28"/>
        </w:rPr>
        <w:t>）人员资质要求</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1. 服务方须委派</w:t>
      </w:r>
      <w:r w:rsidR="00FF1213">
        <w:rPr>
          <w:rFonts w:ascii="宋体" w:eastAsia="宋体" w:hAnsi="宋体" w:hint="eastAsia"/>
          <w:sz w:val="28"/>
          <w:szCs w:val="28"/>
        </w:rPr>
        <w:t>持有注册安全工程师或注册安全评价师执业资格证书中高级职称专家，且属于全国、省、市安全生产专家库专家，并具有</w:t>
      </w:r>
      <w:r w:rsidRPr="00ED2B79">
        <w:rPr>
          <w:rFonts w:ascii="宋体" w:eastAsia="宋体" w:hAnsi="宋体" w:hint="eastAsia"/>
          <w:sz w:val="28"/>
          <w:szCs w:val="28"/>
        </w:rPr>
        <w:t>相关工作经验的资深专家提供服务；</w:t>
      </w:r>
    </w:p>
    <w:p w:rsidR="00ED2B79" w:rsidRPr="00ED2B79" w:rsidRDefault="00ED2B79" w:rsidP="00ED2B79">
      <w:pPr>
        <w:ind w:firstLineChars="200" w:firstLine="560"/>
        <w:rPr>
          <w:rFonts w:ascii="宋体" w:eastAsia="宋体" w:hAnsi="宋体"/>
          <w:sz w:val="28"/>
          <w:szCs w:val="28"/>
        </w:rPr>
      </w:pPr>
      <w:r w:rsidRPr="00ED2B79">
        <w:rPr>
          <w:rFonts w:ascii="宋体" w:eastAsia="宋体" w:hAnsi="宋体" w:hint="eastAsia"/>
          <w:sz w:val="28"/>
          <w:szCs w:val="28"/>
        </w:rPr>
        <w:t>2. 专家熟悉国家及地方安全生产法律法规、行业标准规范，精通工贸/相关行业重大事故隐患判定标准，具备独立隐患判定、整改指导、风险分析能力；</w:t>
      </w:r>
    </w:p>
    <w:p w:rsidR="00ED2B79" w:rsidRPr="00ED2B79" w:rsidRDefault="00ED2B79" w:rsidP="00ED2B79">
      <w:pPr>
        <w:ind w:firstLineChars="200" w:firstLine="560"/>
        <w:rPr>
          <w:rFonts w:ascii="宋体" w:eastAsia="宋体" w:hAnsi="宋体"/>
          <w:sz w:val="28"/>
          <w:szCs w:val="28"/>
        </w:rPr>
      </w:pPr>
      <w:r w:rsidRPr="00ED2B79">
        <w:rPr>
          <w:rFonts w:ascii="宋体" w:eastAsia="宋体" w:hAnsi="宋体" w:hint="eastAsia"/>
          <w:sz w:val="28"/>
          <w:szCs w:val="28"/>
        </w:rPr>
        <w:t>3. 服务团队人员稳定，无违法违规执业记录，具备良好的职业操守和严谨的工作作风。</w:t>
      </w:r>
    </w:p>
    <w:p w:rsidR="00ED2B79" w:rsidRPr="00FF1213" w:rsidRDefault="00844026" w:rsidP="00FF1213">
      <w:pPr>
        <w:ind w:firstLineChars="200" w:firstLine="560"/>
        <w:rPr>
          <w:rFonts w:ascii="宋体" w:eastAsia="宋体" w:hAnsi="宋体"/>
          <w:sz w:val="28"/>
          <w:szCs w:val="28"/>
        </w:rPr>
      </w:pPr>
      <w:r>
        <w:rPr>
          <w:rFonts w:ascii="宋体" w:eastAsia="宋体" w:hAnsi="宋体" w:hint="eastAsia"/>
          <w:sz w:val="28"/>
          <w:szCs w:val="28"/>
        </w:rPr>
        <w:t>（三</w:t>
      </w:r>
      <w:r w:rsidR="00ED2B79" w:rsidRPr="00FF1213">
        <w:rPr>
          <w:rFonts w:ascii="宋体" w:eastAsia="宋体" w:hAnsi="宋体" w:hint="eastAsia"/>
          <w:sz w:val="28"/>
          <w:szCs w:val="28"/>
        </w:rPr>
        <w:t>）服务工作要求</w:t>
      </w:r>
    </w:p>
    <w:p w:rsidR="00ED2B79" w:rsidRPr="00ED2B79" w:rsidRDefault="00ED2B79" w:rsidP="00FF1213">
      <w:pPr>
        <w:ind w:firstLineChars="250" w:firstLine="700"/>
        <w:rPr>
          <w:rFonts w:ascii="宋体" w:eastAsia="宋体" w:hAnsi="宋体"/>
          <w:sz w:val="28"/>
          <w:szCs w:val="28"/>
        </w:rPr>
      </w:pPr>
      <w:r w:rsidRPr="00ED2B79">
        <w:rPr>
          <w:rFonts w:ascii="宋体" w:eastAsia="宋体" w:hAnsi="宋体" w:hint="eastAsia"/>
          <w:sz w:val="28"/>
          <w:szCs w:val="28"/>
        </w:rPr>
        <w:t>1. 严格按照国家现行安全生产法律法规、标准规范及采购单位实际情况，开展实地排查+资料核查，做到全面细致、不留死角、不漏隐患；</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 xml:space="preserve">2. </w:t>
      </w:r>
      <w:r w:rsidR="00886314">
        <w:rPr>
          <w:rFonts w:ascii="宋体" w:eastAsia="宋体" w:hAnsi="宋体" w:hint="eastAsia"/>
          <w:sz w:val="28"/>
          <w:szCs w:val="28"/>
        </w:rPr>
        <w:t>对排查发现的问题，按</w:t>
      </w:r>
      <w:r w:rsidRPr="00ED2B79">
        <w:rPr>
          <w:rFonts w:ascii="宋体" w:eastAsia="宋体" w:hAnsi="宋体" w:hint="eastAsia"/>
          <w:sz w:val="28"/>
          <w:szCs w:val="28"/>
        </w:rPr>
        <w:t>隐患</w:t>
      </w:r>
      <w:r w:rsidR="00886314">
        <w:rPr>
          <w:rFonts w:ascii="宋体" w:eastAsia="宋体" w:hAnsi="宋体" w:hint="eastAsia"/>
          <w:sz w:val="28"/>
          <w:szCs w:val="28"/>
        </w:rPr>
        <w:t>级别</w:t>
      </w:r>
      <w:r w:rsidRPr="00ED2B79">
        <w:rPr>
          <w:rFonts w:ascii="宋体" w:eastAsia="宋体" w:hAnsi="宋体" w:hint="eastAsia"/>
          <w:sz w:val="28"/>
          <w:szCs w:val="28"/>
        </w:rPr>
        <w:t>分级判定，明确隐患具体位置、问题表现、违反条款、风险危害、整改措施、责任要求及完成时限；</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3. 现场对相关负责人进行隐患告知、技术答疑和整改指导，协助梳理安全管理薄弱环节；</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4. 全程留存排查影像、文字记录，确保隐患问题可追溯、可核查；</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5. 完成首轮排查后，按照整改时限开展整改复查，逐项核验整改成效，对未按期整改、整改不到位的问题提出督办意见，直至隐患</w:t>
      </w:r>
      <w:r w:rsidRPr="00ED2B79">
        <w:rPr>
          <w:rFonts w:ascii="宋体" w:eastAsia="宋体" w:hAnsi="宋体" w:hint="eastAsia"/>
          <w:sz w:val="28"/>
          <w:szCs w:val="28"/>
        </w:rPr>
        <w:lastRenderedPageBreak/>
        <w:t>全部销号闭环；</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6. 结合排查情况，针对性提出安全管理优化、风险防控、制度完善等长效提升建议。</w:t>
      </w:r>
    </w:p>
    <w:p w:rsidR="00ED2B79" w:rsidRPr="00561C1D" w:rsidRDefault="00ED2B79" w:rsidP="00561C1D">
      <w:pPr>
        <w:ind w:firstLineChars="250" w:firstLine="703"/>
        <w:rPr>
          <w:rFonts w:ascii="宋体" w:eastAsia="宋体" w:hAnsi="宋体"/>
          <w:b/>
          <w:sz w:val="28"/>
          <w:szCs w:val="28"/>
        </w:rPr>
      </w:pPr>
      <w:r w:rsidRPr="00561C1D">
        <w:rPr>
          <w:rFonts w:ascii="宋体" w:eastAsia="宋体" w:hAnsi="宋体" w:hint="eastAsia"/>
          <w:b/>
          <w:sz w:val="28"/>
          <w:szCs w:val="28"/>
        </w:rPr>
        <w:t>六、成果交付要求</w:t>
      </w:r>
    </w:p>
    <w:p w:rsidR="00ED2B79" w:rsidRPr="00ED2B79" w:rsidRDefault="00ED2B79" w:rsidP="00561C1D">
      <w:pPr>
        <w:ind w:firstLineChars="200" w:firstLine="560"/>
        <w:rPr>
          <w:rFonts w:ascii="宋体" w:eastAsia="宋体" w:hAnsi="宋体"/>
          <w:sz w:val="28"/>
          <w:szCs w:val="28"/>
        </w:rPr>
      </w:pPr>
      <w:r w:rsidRPr="00ED2B79">
        <w:rPr>
          <w:rFonts w:ascii="宋体" w:eastAsia="宋体" w:hAnsi="宋体" w:hint="eastAsia"/>
          <w:sz w:val="28"/>
          <w:szCs w:val="28"/>
        </w:rPr>
        <w:t>服务方须在完成排查及复查工作后，向采购单位提交完整书面及电子版成果资料，包含：</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1. 安全生产隐患排查工作报告（含排查概况、隐患清单、风险分析、整改意见）；</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2. 安全生产隐患分级排查明细表；</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3. 重大隐患专项警示及整改督办单；</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4. 隐患整改闭环台账（问题、措施、时限、责任人、复查结果）；</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5. 现场排查佐证照片、资料核查记录；</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6. 安全生产管理优化提升建议。</w:t>
      </w:r>
    </w:p>
    <w:p w:rsidR="00ED2B79" w:rsidRPr="00FF1213" w:rsidRDefault="00ED2B79" w:rsidP="00FF1213">
      <w:pPr>
        <w:ind w:firstLineChars="196" w:firstLine="551"/>
        <w:rPr>
          <w:rFonts w:ascii="宋体" w:eastAsia="宋体" w:hAnsi="宋体"/>
          <w:b/>
          <w:sz w:val="28"/>
          <w:szCs w:val="28"/>
        </w:rPr>
      </w:pPr>
      <w:r w:rsidRPr="00FF1213">
        <w:rPr>
          <w:rFonts w:ascii="宋体" w:eastAsia="宋体" w:hAnsi="宋体" w:hint="eastAsia"/>
          <w:b/>
          <w:sz w:val="28"/>
          <w:szCs w:val="28"/>
        </w:rPr>
        <w:t>七、服务质量要求</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1. 排查工作坚持客观、公正、严谨、务实，隐患判定准确，整改建议具备针对性、可操作性；</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2. 严格遵守采购单位安全管理及保密规定，不得泄露单位商业秘密、安全敏感信息；</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3. 积极配合采购单位工作安排，高效完成服务事项，杜绝敷衍排查、虚假排查、整改流于形式；</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4. 对排查成果的真实性、专业性负责，全力协助采购单位落实隐患整改、迎接各类安全检查督导。</w:t>
      </w:r>
    </w:p>
    <w:p w:rsidR="00ED2B79" w:rsidRPr="00FF1213" w:rsidRDefault="00ED2B79" w:rsidP="00FF1213">
      <w:pPr>
        <w:ind w:firstLineChars="200" w:firstLine="562"/>
        <w:rPr>
          <w:rFonts w:ascii="宋体" w:eastAsia="宋体" w:hAnsi="宋体"/>
          <w:b/>
          <w:sz w:val="28"/>
          <w:szCs w:val="28"/>
        </w:rPr>
      </w:pPr>
      <w:r w:rsidRPr="00FF1213">
        <w:rPr>
          <w:rFonts w:ascii="宋体" w:eastAsia="宋体" w:hAnsi="宋体" w:hint="eastAsia"/>
          <w:b/>
          <w:sz w:val="28"/>
          <w:szCs w:val="28"/>
        </w:rPr>
        <w:lastRenderedPageBreak/>
        <w:t>八、其他要求</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1. 服务方自行承担专家交通、食宿、办公等相关费用；</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2. 服务期间，服务方人员须严格遵守采购单位现场安全管理规定，做好自身安全防护，因违规操作造成的安全责任及损失由服务方承担；</w:t>
      </w:r>
    </w:p>
    <w:p w:rsid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3. 采购单位有权对服务过程、成果质量进行监督审核，对不符合要求的服务有权要求限期整改或重新开展。</w:t>
      </w:r>
    </w:p>
    <w:p w:rsidR="007F49F4" w:rsidRPr="00ED2B79" w:rsidRDefault="007F49F4" w:rsidP="00FF1213">
      <w:pPr>
        <w:ind w:firstLineChars="200" w:firstLine="560"/>
        <w:rPr>
          <w:rFonts w:ascii="宋体" w:eastAsia="宋体" w:hAnsi="宋体"/>
          <w:sz w:val="28"/>
          <w:szCs w:val="28"/>
        </w:rPr>
      </w:pPr>
      <w:r>
        <w:rPr>
          <w:rFonts w:ascii="宋体" w:eastAsia="宋体" w:hAnsi="宋体" w:hint="eastAsia"/>
          <w:sz w:val="28"/>
          <w:szCs w:val="28"/>
        </w:rPr>
        <w:t>4.采购方其他</w:t>
      </w:r>
      <w:r w:rsidR="004B0EBF">
        <w:rPr>
          <w:rFonts w:ascii="宋体" w:eastAsia="宋体" w:hAnsi="宋体" w:hint="eastAsia"/>
          <w:sz w:val="28"/>
          <w:szCs w:val="28"/>
        </w:rPr>
        <w:t>先关</w:t>
      </w:r>
      <w:r>
        <w:rPr>
          <w:rFonts w:ascii="宋体" w:eastAsia="宋体" w:hAnsi="宋体" w:hint="eastAsia"/>
          <w:sz w:val="28"/>
          <w:szCs w:val="28"/>
        </w:rPr>
        <w:t>要求。</w:t>
      </w:r>
    </w:p>
    <w:p w:rsidR="00ED2B79" w:rsidRPr="00FF1213" w:rsidRDefault="00ED2B79" w:rsidP="00FF1213">
      <w:pPr>
        <w:ind w:firstLineChars="200" w:firstLine="562"/>
        <w:rPr>
          <w:rFonts w:ascii="宋体" w:eastAsia="宋体" w:hAnsi="宋体"/>
          <w:b/>
          <w:sz w:val="28"/>
          <w:szCs w:val="28"/>
        </w:rPr>
      </w:pPr>
      <w:r w:rsidRPr="00FF1213">
        <w:rPr>
          <w:rFonts w:ascii="宋体" w:eastAsia="宋体" w:hAnsi="宋体" w:hint="eastAsia"/>
          <w:b/>
          <w:sz w:val="28"/>
          <w:szCs w:val="28"/>
        </w:rPr>
        <w:t>九、验收标准</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1. 按本采购需求约定内容完成全部服务事项，提交完整合规的成果资料；</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2. 隐患排查全面、判定准确、整改意见明确，实现排查、交办、整改、复查、销号全流程闭环；</w:t>
      </w:r>
    </w:p>
    <w:p w:rsidR="00ED2B79" w:rsidRPr="00ED2B79" w:rsidRDefault="00ED2B79" w:rsidP="00FF1213">
      <w:pPr>
        <w:ind w:firstLineChars="200" w:firstLine="560"/>
        <w:rPr>
          <w:rFonts w:ascii="宋体" w:eastAsia="宋体" w:hAnsi="宋体"/>
          <w:sz w:val="28"/>
          <w:szCs w:val="28"/>
        </w:rPr>
      </w:pPr>
      <w:r w:rsidRPr="00ED2B79">
        <w:rPr>
          <w:rFonts w:ascii="宋体" w:eastAsia="宋体" w:hAnsi="宋体" w:hint="eastAsia"/>
          <w:sz w:val="28"/>
          <w:szCs w:val="28"/>
        </w:rPr>
        <w:t>3. 经采购单位审核确认，服务质量、工作成效满足安全生产管理工作需要。</w:t>
      </w:r>
    </w:p>
    <w:p w:rsidR="00ED2B79" w:rsidRDefault="00ED2B79" w:rsidP="00ED2B79">
      <w:pPr>
        <w:rPr>
          <w:rFonts w:ascii="宋体" w:eastAsia="宋体" w:hAnsi="宋体"/>
          <w:sz w:val="28"/>
          <w:szCs w:val="28"/>
        </w:rPr>
      </w:pPr>
    </w:p>
    <w:p w:rsidR="00886314" w:rsidRDefault="00886314" w:rsidP="00ED2B79">
      <w:pPr>
        <w:rPr>
          <w:rFonts w:ascii="宋体" w:eastAsia="宋体" w:hAnsi="宋体"/>
          <w:sz w:val="28"/>
          <w:szCs w:val="28"/>
        </w:rPr>
      </w:pPr>
    </w:p>
    <w:p w:rsidR="00886314" w:rsidRPr="00ED2B79" w:rsidRDefault="00886314" w:rsidP="00ED2B79">
      <w:pPr>
        <w:rPr>
          <w:rFonts w:ascii="宋体" w:eastAsia="宋体" w:hAnsi="宋体"/>
          <w:sz w:val="28"/>
          <w:szCs w:val="28"/>
        </w:rPr>
      </w:pPr>
    </w:p>
    <w:p w:rsidR="00ED2B79" w:rsidRPr="00ED2B79" w:rsidRDefault="00ED2B79" w:rsidP="00ED2B79">
      <w:pPr>
        <w:rPr>
          <w:rFonts w:ascii="宋体" w:eastAsia="宋体" w:hAnsi="宋体"/>
          <w:sz w:val="28"/>
          <w:szCs w:val="28"/>
        </w:rPr>
      </w:pPr>
    </w:p>
    <w:p w:rsidR="00561C1D" w:rsidRDefault="00561C1D" w:rsidP="00561C1D">
      <w:pPr>
        <w:jc w:val="right"/>
        <w:rPr>
          <w:rFonts w:ascii="宋体" w:eastAsia="宋体" w:hAnsi="宋体"/>
          <w:sz w:val="28"/>
          <w:szCs w:val="28"/>
        </w:rPr>
      </w:pPr>
      <w:r>
        <w:rPr>
          <w:rFonts w:ascii="宋体" w:eastAsia="宋体" w:hAnsi="宋体" w:hint="eastAsia"/>
          <w:sz w:val="28"/>
          <w:szCs w:val="28"/>
        </w:rPr>
        <w:t>驻马店经济开发区应急管理事务中心</w:t>
      </w:r>
    </w:p>
    <w:p w:rsidR="00520B15" w:rsidRPr="00ED2B79" w:rsidRDefault="00561C1D" w:rsidP="00561C1D">
      <w:pPr>
        <w:jc w:val="right"/>
        <w:rPr>
          <w:rFonts w:ascii="宋体" w:eastAsia="宋体" w:hAnsi="宋体"/>
          <w:sz w:val="28"/>
          <w:szCs w:val="28"/>
        </w:rPr>
      </w:pPr>
      <w:r w:rsidRPr="00ED2B79">
        <w:rPr>
          <w:rFonts w:ascii="宋体" w:eastAsia="宋体" w:hAnsi="宋体" w:hint="eastAsia"/>
          <w:sz w:val="28"/>
          <w:szCs w:val="28"/>
        </w:rPr>
        <w:t xml:space="preserve"> </w:t>
      </w:r>
      <w:r>
        <w:rPr>
          <w:rFonts w:ascii="宋体" w:eastAsia="宋体" w:hAnsi="宋体" w:hint="eastAsia"/>
          <w:sz w:val="28"/>
          <w:szCs w:val="28"/>
        </w:rPr>
        <w:t>2026</w:t>
      </w:r>
      <w:r w:rsidR="00ED2B79" w:rsidRPr="00ED2B79">
        <w:rPr>
          <w:rFonts w:ascii="宋体" w:eastAsia="宋体" w:hAnsi="宋体" w:hint="eastAsia"/>
          <w:sz w:val="28"/>
          <w:szCs w:val="28"/>
        </w:rPr>
        <w:t>年</w:t>
      </w:r>
      <w:r>
        <w:rPr>
          <w:rFonts w:ascii="宋体" w:eastAsia="宋体" w:hAnsi="宋体" w:hint="eastAsia"/>
          <w:sz w:val="28"/>
          <w:szCs w:val="28"/>
        </w:rPr>
        <w:t>5</w:t>
      </w:r>
      <w:r w:rsidR="00ED2B79" w:rsidRPr="00ED2B79">
        <w:rPr>
          <w:rFonts w:ascii="宋体" w:eastAsia="宋体" w:hAnsi="宋体" w:hint="eastAsia"/>
          <w:sz w:val="28"/>
          <w:szCs w:val="28"/>
        </w:rPr>
        <w:t>月</w:t>
      </w:r>
      <w:r w:rsidR="007F49F4">
        <w:rPr>
          <w:rFonts w:ascii="宋体" w:eastAsia="宋体" w:hAnsi="宋体" w:hint="eastAsia"/>
          <w:sz w:val="28"/>
          <w:szCs w:val="28"/>
        </w:rPr>
        <w:t>28</w:t>
      </w:r>
      <w:r w:rsidR="00ED2B79" w:rsidRPr="00ED2B79">
        <w:rPr>
          <w:rFonts w:ascii="宋体" w:eastAsia="宋体" w:hAnsi="宋体" w:hint="eastAsia"/>
          <w:sz w:val="28"/>
          <w:szCs w:val="28"/>
        </w:rPr>
        <w:t>日</w:t>
      </w:r>
    </w:p>
    <w:sectPr w:rsidR="00520B15" w:rsidRPr="00ED2B79" w:rsidSect="000A09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353" w:rsidRDefault="00000353" w:rsidP="00ED2B79">
      <w:r>
        <w:separator/>
      </w:r>
    </w:p>
  </w:endnote>
  <w:endnote w:type="continuationSeparator" w:id="1">
    <w:p w:rsidR="00000353" w:rsidRDefault="00000353" w:rsidP="00ED2B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353" w:rsidRDefault="00000353" w:rsidP="00ED2B79">
      <w:r>
        <w:separator/>
      </w:r>
    </w:p>
  </w:footnote>
  <w:footnote w:type="continuationSeparator" w:id="1">
    <w:p w:rsidR="00000353" w:rsidRDefault="00000353" w:rsidP="00ED2B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2B79"/>
    <w:rsid w:val="00000353"/>
    <w:rsid w:val="000A0919"/>
    <w:rsid w:val="000F06A4"/>
    <w:rsid w:val="001A7F5F"/>
    <w:rsid w:val="002C6269"/>
    <w:rsid w:val="003278D5"/>
    <w:rsid w:val="003A542D"/>
    <w:rsid w:val="004110A3"/>
    <w:rsid w:val="0042365D"/>
    <w:rsid w:val="004A5C6C"/>
    <w:rsid w:val="004B0EBF"/>
    <w:rsid w:val="00517435"/>
    <w:rsid w:val="00520B15"/>
    <w:rsid w:val="00561C1D"/>
    <w:rsid w:val="006E27AA"/>
    <w:rsid w:val="006F707D"/>
    <w:rsid w:val="007652C4"/>
    <w:rsid w:val="00777CB9"/>
    <w:rsid w:val="007F49F4"/>
    <w:rsid w:val="00844026"/>
    <w:rsid w:val="00886314"/>
    <w:rsid w:val="00924368"/>
    <w:rsid w:val="0099314A"/>
    <w:rsid w:val="00A236FD"/>
    <w:rsid w:val="00B00F02"/>
    <w:rsid w:val="00BF19B3"/>
    <w:rsid w:val="00C34F6D"/>
    <w:rsid w:val="00C413BD"/>
    <w:rsid w:val="00C70226"/>
    <w:rsid w:val="00ED2B79"/>
    <w:rsid w:val="00FA5E40"/>
    <w:rsid w:val="00FF12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09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2B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D2B79"/>
    <w:rPr>
      <w:sz w:val="18"/>
      <w:szCs w:val="18"/>
    </w:rPr>
  </w:style>
  <w:style w:type="paragraph" w:styleId="a4">
    <w:name w:val="footer"/>
    <w:basedOn w:val="a"/>
    <w:link w:val="Char0"/>
    <w:uiPriority w:val="99"/>
    <w:semiHidden/>
    <w:unhideWhenUsed/>
    <w:rsid w:val="00ED2B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D2B7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BE8A8-178E-45B2-828C-D96B7FEA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5</Pages>
  <Words>308</Words>
  <Characters>1759</Characters>
  <Application>Microsoft Office Word</Application>
  <DocSecurity>0</DocSecurity>
  <Lines>14</Lines>
  <Paragraphs>4</Paragraphs>
  <ScaleCrop>false</ScaleCrop>
  <Company>P R C</Company>
  <LinksUpToDate>false</LinksUpToDate>
  <CharactersWithSpaces>2063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19</cp:revision>
  <cp:lastPrinted>2026-05-21T10:03:00Z</cp:lastPrinted>
  <dcterms:created xsi:type="dcterms:W3CDTF">2026-05-21T09:39:00Z</dcterms:created>
  <dcterms:modified xsi:type="dcterms:W3CDTF">2026-05-28T02:32:00Z</dcterms:modified>
</cp:coreProperties>
</file>