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0DE00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0B4FCFF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湖滨大道更换行道树（香樟）</w:t>
      </w:r>
    </w:p>
    <w:p w14:paraId="23B9EBE6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工程量清单及做法</w:t>
      </w:r>
    </w:p>
    <w:p w14:paraId="5FFDA98F">
      <w:pPr>
        <w:numPr>
          <w:ilvl w:val="0"/>
          <w:numId w:val="0"/>
        </w:num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7C3D133C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1、湖滨大道更换行道树（香樟）159株，规格：胸径17——20cm;</w:t>
      </w:r>
    </w:p>
    <w:p w14:paraId="5C5DE58A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2、种植前对</w:t>
      </w:r>
      <w:r>
        <w:rPr>
          <w:rFonts w:hint="eastAsia"/>
          <w:sz w:val="32"/>
          <w:szCs w:val="32"/>
          <w:lang w:val="en-US" w:eastAsia="zh-CN"/>
        </w:rPr>
        <w:t>现有严重冻伤的159株进行连根清理，并对树穴进行杀菌消毒；</w:t>
      </w:r>
    </w:p>
    <w:p w14:paraId="7CA951C8">
      <w:pPr>
        <w:numPr>
          <w:ilvl w:val="0"/>
          <w:numId w:val="0"/>
        </w:numPr>
        <w:ind w:leftChars="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3、对新植159株香樟根部、树干、树枝及树叶进行全方位处理，新植树木随到随栽；</w:t>
      </w:r>
    </w:p>
    <w:p w14:paraId="50D489B7">
      <w:pPr>
        <w:numPr>
          <w:ilvl w:val="0"/>
          <w:numId w:val="0"/>
        </w:numPr>
        <w:ind w:leftChars="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4、159株新植香樟栽植后立即打支撑杆、浇水、封土等。</w:t>
      </w:r>
    </w:p>
    <w:p w14:paraId="6CA06E31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602160C5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7D101AB0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38AA0C3E">
      <w:pPr>
        <w:ind w:firstLine="640" w:firstLineChars="20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汝南县园林绿化中心</w:t>
      </w:r>
    </w:p>
    <w:p w14:paraId="0FD55CD7">
      <w:pPr>
        <w:ind w:firstLine="640" w:firstLineChars="20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2026.5.24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E5B58"/>
    <w:rsid w:val="25AA1CF2"/>
    <w:rsid w:val="382F5D37"/>
    <w:rsid w:val="4AE02AE7"/>
    <w:rsid w:val="73AE5B58"/>
    <w:rsid w:val="7D29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174</Characters>
  <Lines>0</Lines>
  <Paragraphs>0</Paragraphs>
  <TotalTime>8</TotalTime>
  <ScaleCrop>false</ScaleCrop>
  <LinksUpToDate>false</LinksUpToDate>
  <CharactersWithSpaces>174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2026-05-21T23:31:00Z</dcterms:created>
  <dc:creator>彭克辉</dc:creator>
  <cp:lastModifiedBy>彭克辉</cp:lastModifiedBy>
  <dcterms:modified xsi:type="dcterms:W3CDTF">2026-05-24T00:40:51Z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44A94E4EE2474F7B8AF7120F49E417C3_13</vt:lpwstr>
  </property>
  <property fmtid="{D5CDD505-2E9C-101B-9397-08002B2CF9AE}" pid="4" name="KSOTemplateDocerSaveRecord">
    <vt:lpwstr>eyJoZGlkIjoiMDBjM2U5ZjFhMWY2Mzg5NzliMmM5YjZjOGM4NzU0ZmQiLCJ1c2VySWQiOiIzMTYxMzQwMjUifQ==</vt:lpwstr>
  </property>
</Properties>
</file>