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AF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center"/>
        <w:textAlignment w:val="auto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电子商城竞价</w:t>
      </w:r>
      <w:r>
        <w:rPr>
          <w:rFonts w:hint="eastAsia"/>
          <w:sz w:val="40"/>
          <w:szCs w:val="48"/>
        </w:rPr>
        <w:t>项目</w:t>
      </w:r>
      <w:r>
        <w:rPr>
          <w:rFonts w:hint="eastAsia"/>
          <w:sz w:val="40"/>
          <w:szCs w:val="48"/>
          <w:lang w:val="en-US" w:eastAsia="zh-CN"/>
        </w:rPr>
        <w:t>采购需求确认书</w:t>
      </w:r>
    </w:p>
    <w:p w14:paraId="4583016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 w14:paraId="7987FC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一、资质要求：</w:t>
      </w:r>
    </w:p>
    <w:p w14:paraId="24AA1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1、参与竞价单位具备《中华人民共和国政府采购法》第二十二条规定的条件并持有有效的营业执照。</w:t>
      </w:r>
    </w:p>
    <w:p w14:paraId="3725C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2、具有项目相关的具体资质要求。</w:t>
      </w:r>
    </w:p>
    <w:p w14:paraId="1D08C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3、具有履行合同所必须的设备和专业技术能力。</w:t>
      </w:r>
    </w:p>
    <w:p w14:paraId="32EDD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4、对列入失信被执行人、重大税收违法失信主体、政府采购严重违法失信行为记录名单的供应商，拒绝参与本项目，提供查询记录（“信用中国”及“中国政府采购网”查询记录）</w:t>
      </w:r>
    </w:p>
    <w:p w14:paraId="1C6773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宋体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二、项目具体技术要求：</w:t>
      </w:r>
    </w:p>
    <w:p w14:paraId="543368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1、基础信息（不允许负偏离）</w:t>
      </w:r>
    </w:p>
    <w:p w14:paraId="659F6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 xml:space="preserve">空调类型：商用立式柜机空调（10匹） </w:t>
      </w:r>
    </w:p>
    <w:p w14:paraId="7A8AC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 xml:space="preserve">冷暖类型：冷暖（带电辅热） </w:t>
      </w:r>
    </w:p>
    <w:p w14:paraId="1A77A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变频/定频：变频</w:t>
      </w:r>
    </w:p>
    <w:p w14:paraId="02849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 xml:space="preserve">电源：380V/50Hz 三相五线 </w:t>
      </w:r>
    </w:p>
    <w:p w14:paraId="7B6E0F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能效等级：二级及以上（含二级）</w:t>
      </w:r>
    </w:p>
    <w:p w14:paraId="7802F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制冷剂：R410A（环保冷媒）</w:t>
      </w:r>
    </w:p>
    <w:p w14:paraId="7E0602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2、核心技术参数（实质性要求）</w:t>
      </w:r>
    </w:p>
    <w:p w14:paraId="7776B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额定制冷量：≥30000W</w:t>
      </w:r>
    </w:p>
    <w:p w14:paraId="388AD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额定制热量：≥28100W</w:t>
      </w:r>
    </w:p>
    <w:p w14:paraId="285B34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制冷功率：≤12700W</w:t>
      </w:r>
    </w:p>
    <w:p w14:paraId="00B0B9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制热功率：≤9400W</w:t>
      </w:r>
    </w:p>
    <w:p w14:paraId="55C47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电辅热功率：≤5400W</w:t>
      </w:r>
    </w:p>
    <w:p w14:paraId="56D1AE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 xml:space="preserve">循环风量（内机）：≥4000m³/h </w:t>
      </w:r>
    </w:p>
    <w:p w14:paraId="1EB5AB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 xml:space="preserve">室内机噪音：≤63dB(A) </w:t>
      </w:r>
    </w:p>
    <w:p w14:paraId="391DC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 xml:space="preserve">室外机噪音：≤66dB(A) </w:t>
      </w:r>
    </w:p>
    <w:p w14:paraId="0DAD76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压缩机：国际知名品牌直流变频双转子压缩机</w:t>
      </w:r>
    </w:p>
    <w:p w14:paraId="1F5F6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3、功能配置（实质性要求）</w:t>
      </w:r>
    </w:p>
    <w:p w14:paraId="3A80F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控制方式：遥控+机身按键（支持断电记忆、24小时定时）</w:t>
      </w:r>
    </w:p>
    <w:p w14:paraId="0073F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运行功能：智能除霜、独立除湿、宽温运行、自动清洁</w:t>
      </w:r>
    </w:p>
    <w:p w14:paraId="68BC5B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防护等级：内机≥IP20，外机≥IP24</w:t>
      </w:r>
    </w:p>
    <w:p w14:paraId="2B9BB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适用面积：制冷 150–180㎡、制热 160–200㎡</w:t>
      </w:r>
    </w:p>
    <w:p w14:paraId="66A013F4"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/>
        <w:jc w:val="both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三、商务要求：</w:t>
      </w:r>
    </w:p>
    <w:p w14:paraId="33DA5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（一）、报价说明：</w:t>
      </w:r>
    </w:p>
    <w:p w14:paraId="76D52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color w:val="FF0000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color w:val="FF0000"/>
          <w:kern w:val="0"/>
          <w:sz w:val="28"/>
          <w:szCs w:val="28"/>
          <w:lang w:val="en-US" w:eastAsia="zh-CN" w:bidi="ar-SA"/>
        </w:rPr>
        <w:t>1.报价包含：设备、运输、上楼、安装（含8米铜管、支架、打孔、空开）、调试、税、3年质保及售后所有费用 。</w:t>
      </w:r>
    </w:p>
    <w:p w14:paraId="384232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color w:val="FF0000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color w:val="FF0000"/>
          <w:kern w:val="0"/>
          <w:sz w:val="28"/>
          <w:szCs w:val="28"/>
          <w:lang w:val="en-US" w:eastAsia="zh-CN" w:bidi="ar-SA"/>
        </w:rPr>
        <w:t>2.质保期：整机3年、压缩机5年全国联保。</w:t>
      </w:r>
    </w:p>
    <w:p w14:paraId="365E25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3.交货期：合同签订后7个工作日内到货并安装调试完毕。</w:t>
      </w:r>
    </w:p>
    <w:p w14:paraId="06041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（二）、付款方式</w:t>
      </w:r>
    </w:p>
    <w:p w14:paraId="440A3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1、合同签订并进场安装付合同总价的30% 。</w:t>
      </w:r>
    </w:p>
    <w:p w14:paraId="59F0A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2、安装验收合格后30个工作日内付总价的40% 。</w:t>
      </w:r>
    </w:p>
    <w:p w14:paraId="63A70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3、验收合格一年后付总价的25%  。</w:t>
      </w:r>
      <w:bookmarkStart w:id="0" w:name="_GoBack"/>
      <w:bookmarkEnd w:id="0"/>
    </w:p>
    <w:p w14:paraId="4D8F6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eastAsia="宋体" w:cs="宋体" w:asciiTheme="minorEastAsia" w:hAnsi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28"/>
          <w:szCs w:val="28"/>
          <w:lang w:val="en-US" w:eastAsia="zh-CN" w:bidi="ar-SA"/>
        </w:rPr>
        <w:t>4、质保金5%在质保期满没有质量问题后的30个工作日内付清。</w:t>
      </w:r>
    </w:p>
    <w:p w14:paraId="67415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340" w:lineRule="exac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lang w:val="en-US" w:eastAsia="zh-CN" w:bidi="ar-SA"/>
        </w:rPr>
      </w:pPr>
    </w:p>
    <w:p w14:paraId="3C856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Theme="minorEastAsia" w:hAnsiTheme="minorEastAsia"/>
          <w:color w:val="FF0000"/>
          <w:sz w:val="36"/>
          <w:szCs w:val="28"/>
          <w:highlight w:val="yellow"/>
          <w:lang w:val="en-US" w:eastAsia="zh-CN"/>
        </w:rPr>
      </w:pPr>
      <w:r>
        <w:rPr>
          <w:rFonts w:hint="default" w:asciiTheme="minorEastAsia" w:hAnsiTheme="minorEastAsia"/>
          <w:color w:val="FF0000"/>
          <w:sz w:val="36"/>
          <w:szCs w:val="28"/>
          <w:highlight w:val="yellow"/>
          <w:lang w:val="en-US" w:eastAsia="zh-CN"/>
        </w:rPr>
        <w:t>请将</w:t>
      </w:r>
      <w:r>
        <w:rPr>
          <w:rFonts w:hint="eastAsia" w:asciiTheme="minorEastAsia" w:hAnsiTheme="minorEastAsia"/>
          <w:color w:val="FF0000"/>
          <w:sz w:val="36"/>
          <w:szCs w:val="28"/>
          <w:highlight w:val="yellow"/>
          <w:lang w:val="en-US" w:eastAsia="zh-CN"/>
        </w:rPr>
        <w:t>上述</w:t>
      </w:r>
      <w:r>
        <w:rPr>
          <w:rFonts w:hint="default" w:asciiTheme="minorEastAsia" w:hAnsiTheme="minorEastAsia"/>
          <w:color w:val="FF0000"/>
          <w:sz w:val="36"/>
          <w:szCs w:val="28"/>
          <w:highlight w:val="yellow"/>
          <w:lang w:val="en-US" w:eastAsia="zh-CN"/>
        </w:rPr>
        <w:t>要求资质发送至采购办邮箱：zyyzbb2014@163.com，不发送视为无效竞价。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GU5MjFiZWU2ZTkyMTZhZDU5NDk5ZTg5NzZkMzcifQ=="/>
  </w:docVars>
  <w:rsids>
    <w:rsidRoot w:val="4948794F"/>
    <w:rsid w:val="00093C7F"/>
    <w:rsid w:val="00215B57"/>
    <w:rsid w:val="003019F6"/>
    <w:rsid w:val="0030541B"/>
    <w:rsid w:val="0048174C"/>
    <w:rsid w:val="004F711F"/>
    <w:rsid w:val="00772F97"/>
    <w:rsid w:val="00844180"/>
    <w:rsid w:val="0091137E"/>
    <w:rsid w:val="00D464D7"/>
    <w:rsid w:val="00DE50CC"/>
    <w:rsid w:val="00FF4D38"/>
    <w:rsid w:val="01FC791F"/>
    <w:rsid w:val="046B47BF"/>
    <w:rsid w:val="048900BC"/>
    <w:rsid w:val="059027D0"/>
    <w:rsid w:val="05D67331"/>
    <w:rsid w:val="062E0F1B"/>
    <w:rsid w:val="0ACA0B50"/>
    <w:rsid w:val="11571C59"/>
    <w:rsid w:val="13AD3D61"/>
    <w:rsid w:val="16085872"/>
    <w:rsid w:val="18A54590"/>
    <w:rsid w:val="196F567B"/>
    <w:rsid w:val="1EBE7B4F"/>
    <w:rsid w:val="201115E5"/>
    <w:rsid w:val="20120B0E"/>
    <w:rsid w:val="20AC4867"/>
    <w:rsid w:val="20C410A0"/>
    <w:rsid w:val="210D3CD7"/>
    <w:rsid w:val="21BE43AB"/>
    <w:rsid w:val="2572277A"/>
    <w:rsid w:val="293D2058"/>
    <w:rsid w:val="2A24242F"/>
    <w:rsid w:val="33D97E69"/>
    <w:rsid w:val="374446F2"/>
    <w:rsid w:val="3AFF6407"/>
    <w:rsid w:val="3BF865ED"/>
    <w:rsid w:val="3C506440"/>
    <w:rsid w:val="3DC239AC"/>
    <w:rsid w:val="405342D0"/>
    <w:rsid w:val="462C02CC"/>
    <w:rsid w:val="4693012C"/>
    <w:rsid w:val="47EE2C57"/>
    <w:rsid w:val="48A44149"/>
    <w:rsid w:val="4948794F"/>
    <w:rsid w:val="4B356E93"/>
    <w:rsid w:val="4EF570D1"/>
    <w:rsid w:val="4EF81981"/>
    <w:rsid w:val="4F061DBB"/>
    <w:rsid w:val="50AC4ED0"/>
    <w:rsid w:val="57256D9D"/>
    <w:rsid w:val="5CCA209F"/>
    <w:rsid w:val="60137CAB"/>
    <w:rsid w:val="60806DF2"/>
    <w:rsid w:val="62953A1A"/>
    <w:rsid w:val="64A9629C"/>
    <w:rsid w:val="680E175C"/>
    <w:rsid w:val="694B7418"/>
    <w:rsid w:val="69962D70"/>
    <w:rsid w:val="6A8F73ED"/>
    <w:rsid w:val="6F854425"/>
    <w:rsid w:val="74CE13B1"/>
    <w:rsid w:val="77CC0FDB"/>
    <w:rsid w:val="7957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2"/>
    <w:basedOn w:val="1"/>
    <w:next w:val="2"/>
    <w:qFormat/>
    <w:uiPriority w:val="0"/>
    <w:pPr>
      <w:spacing w:after="120" w:line="480" w:lineRule="auto"/>
      <w:ind w:firstLine="560" w:firstLineChars="200"/>
    </w:pPr>
    <w:rPr>
      <w:rFonts w:ascii="Calibri" w:hAnsi="Calibri" w:eastAsia="仿宋_GB2312"/>
      <w:sz w:val="28"/>
      <w:szCs w:val="24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Body Text First Indent"/>
    <w:basedOn w:val="2"/>
    <w:qFormat/>
    <w:uiPriority w:val="99"/>
    <w:pPr>
      <w:ind w:firstLine="420" w:firstLineChars="200"/>
    </w:pPr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884</Words>
  <Characters>976</Characters>
  <Lines>6</Lines>
  <Paragraphs>1</Paragraphs>
  <TotalTime>14</TotalTime>
  <ScaleCrop>false</ScaleCrop>
  <LinksUpToDate>false</LinksUpToDate>
  <CharactersWithSpaces>1130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2023-07-27T08:57:00Z</dcterms:created>
  <dc:creator>驻马店市中医院招标办</dc:creator>
  <cp:lastModifiedBy>驻马店市中医院招标办</cp:lastModifiedBy>
  <cp:lastPrinted>2023-08-18T08:15:00Z</cp:lastPrinted>
  <dcterms:modified xsi:type="dcterms:W3CDTF">2026-05-19T01:30:47Z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37A97AC3668044EB900E622D4213FBAB_13</vt:lpwstr>
  </property>
  <property fmtid="{D5CDD505-2E9C-101B-9397-08002B2CF9AE}" pid="4" name="KSOTemplateDocerSaveRecord">
    <vt:lpwstr>eyJoZGlkIjoiYzAyZmVkN2UzYzJlNWUwZDVkODczYTBmM2VlOTcwOWMiLCJ1c2VySWQiOiIxMTM3NDM2MzI0In0=</vt:lpwstr>
  </property>
</Properties>
</file>