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630925">
      <w:pPr>
        <w:pStyle w:val="4"/>
        <w:jc w:val="center"/>
        <w:rPr>
          <w:rFonts w:ascii="微软雅黑" w:hAnsi="微软雅黑" w:eastAsia="微软雅黑"/>
          <w:color w:val="000000"/>
          <w:sz w:val="36"/>
          <w:szCs w:val="36"/>
        </w:rPr>
      </w:pPr>
      <w:r>
        <w:rPr>
          <w:rFonts w:hint="eastAsia" w:ascii="微软雅黑" w:hAnsi="微软雅黑" w:eastAsia="微软雅黑"/>
          <w:color w:val="000000"/>
          <w:sz w:val="36"/>
          <w:szCs w:val="36"/>
        </w:rPr>
        <w:t>维</w:t>
      </w:r>
      <w:r>
        <w:rPr>
          <w:rFonts w:ascii="微软雅黑" w:hAnsi="微软雅黑" w:eastAsia="微软雅黑"/>
          <w:color w:val="000000"/>
          <w:sz w:val="36"/>
          <w:szCs w:val="36"/>
        </w:rPr>
        <w:t xml:space="preserve"> </w:t>
      </w:r>
      <w:r>
        <w:rPr>
          <w:rFonts w:hint="eastAsia" w:ascii="微软雅黑" w:hAnsi="微软雅黑" w:eastAsia="微软雅黑"/>
          <w:color w:val="000000"/>
          <w:sz w:val="36"/>
          <w:szCs w:val="36"/>
        </w:rPr>
        <w:t>保</w:t>
      </w:r>
      <w:r>
        <w:rPr>
          <w:rFonts w:ascii="微软雅黑" w:hAnsi="微软雅黑" w:eastAsia="微软雅黑"/>
          <w:color w:val="000000"/>
          <w:sz w:val="36"/>
          <w:szCs w:val="36"/>
        </w:rPr>
        <w:t xml:space="preserve"> </w:t>
      </w:r>
      <w:r>
        <w:rPr>
          <w:rFonts w:hint="eastAsia" w:ascii="微软雅黑" w:hAnsi="微软雅黑" w:eastAsia="微软雅黑"/>
          <w:color w:val="000000"/>
          <w:sz w:val="36"/>
          <w:szCs w:val="36"/>
        </w:rPr>
        <w:t>需</w:t>
      </w:r>
      <w:r>
        <w:rPr>
          <w:rFonts w:ascii="微软雅黑" w:hAnsi="微软雅黑" w:eastAsia="微软雅黑"/>
          <w:color w:val="000000"/>
          <w:sz w:val="36"/>
          <w:szCs w:val="36"/>
        </w:rPr>
        <w:t xml:space="preserve"> </w:t>
      </w:r>
      <w:r>
        <w:rPr>
          <w:rFonts w:hint="eastAsia" w:ascii="微软雅黑" w:hAnsi="微软雅黑" w:eastAsia="微软雅黑"/>
          <w:color w:val="000000"/>
          <w:sz w:val="36"/>
          <w:szCs w:val="36"/>
        </w:rPr>
        <w:t>求</w:t>
      </w:r>
    </w:p>
    <w:p w14:paraId="77BD2CAD">
      <w:pPr>
        <w:pStyle w:val="4"/>
        <w:spacing w:before="0" w:beforeAutospacing="0" w:after="0" w:afterAutospacing="0"/>
        <w:jc w:val="both"/>
        <w:rPr>
          <w:rFonts w:ascii="微软雅黑" w:hAnsi="微软雅黑" w:eastAsia="微软雅黑"/>
          <w:color w:val="000000"/>
        </w:rPr>
      </w:pPr>
      <w:r>
        <w:rPr>
          <w:rFonts w:hint="eastAsia" w:ascii="微软雅黑" w:hAnsi="微软雅黑" w:eastAsia="微软雅黑"/>
          <w:color w:val="000000"/>
        </w:rPr>
        <w:t>一、服务内容：</w:t>
      </w:r>
    </w:p>
    <w:p w14:paraId="333C6214">
      <w:pPr>
        <w:pStyle w:val="4"/>
        <w:spacing w:before="0" w:beforeAutospacing="0" w:after="0" w:afterAutospacing="0"/>
        <w:ind w:firstLine="480" w:firstLineChars="200"/>
        <w:jc w:val="both"/>
        <w:rPr>
          <w:rFonts w:ascii="微软雅黑" w:hAnsi="微软雅黑" w:eastAsia="微软雅黑"/>
          <w:color w:val="000000"/>
        </w:rPr>
      </w:pPr>
      <w:r>
        <w:rPr>
          <w:rFonts w:hint="eastAsia" w:ascii="微软雅黑" w:hAnsi="微软雅黑" w:eastAsia="微软雅黑"/>
          <w:color w:val="000000"/>
        </w:rPr>
        <w:t>完成</w:t>
      </w:r>
      <w:r>
        <w:rPr>
          <w:rFonts w:ascii="微软雅黑" w:hAnsi="微软雅黑" w:eastAsia="微软雅黑"/>
          <w:color w:val="000000"/>
          <w:u w:val="single"/>
        </w:rPr>
        <w:t xml:space="preserve"> </w:t>
      </w:r>
      <w:r>
        <w:rPr>
          <w:rFonts w:hint="eastAsia" w:ascii="微软雅黑" w:hAnsi="微软雅黑" w:eastAsia="微软雅黑"/>
          <w:color w:val="000000"/>
          <w:u w:val="single"/>
        </w:rPr>
        <w:t>市级机关办公区</w:t>
      </w:r>
      <w:r>
        <w:rPr>
          <w:rFonts w:hint="eastAsia" w:ascii="微软雅黑" w:hAnsi="微软雅黑" w:eastAsia="微软雅黑"/>
          <w:color w:val="000000"/>
          <w:u w:val="single"/>
          <w:lang w:eastAsia="zh-CN"/>
        </w:rPr>
        <w:t>、市民中心、纪委监委办公区</w:t>
      </w:r>
      <w:r>
        <w:rPr>
          <w:rFonts w:ascii="微软雅黑" w:hAnsi="微软雅黑" w:eastAsia="微软雅黑"/>
          <w:color w:val="000000"/>
          <w:u w:val="single"/>
        </w:rPr>
        <w:t xml:space="preserve"> </w:t>
      </w:r>
      <w:r>
        <w:rPr>
          <w:rFonts w:hint="eastAsia" w:ascii="微软雅黑" w:hAnsi="微软雅黑" w:eastAsia="微软雅黑"/>
          <w:color w:val="000000"/>
        </w:rPr>
        <w:t>内消防设施的</w:t>
      </w:r>
      <w:r>
        <w:rPr>
          <w:rFonts w:hint="eastAsia" w:ascii="微软雅黑" w:hAnsi="微软雅黑" w:eastAsia="微软雅黑"/>
          <w:color w:val="000000"/>
          <w:lang w:val="en-US" w:eastAsia="zh-CN"/>
        </w:rPr>
        <w:t>2026</w:t>
      </w:r>
      <w:r>
        <w:rPr>
          <w:rFonts w:hint="eastAsia" w:ascii="微软雅黑" w:hAnsi="微软雅黑" w:eastAsia="微软雅黑"/>
          <w:color w:val="000000"/>
        </w:rPr>
        <w:t>年</w:t>
      </w:r>
      <w:r>
        <w:rPr>
          <w:rFonts w:hint="eastAsia" w:ascii="微软雅黑" w:hAnsi="微软雅黑" w:eastAsia="微软雅黑"/>
          <w:color w:val="000000"/>
          <w:lang w:val="en-US" w:eastAsia="zh-CN"/>
        </w:rPr>
        <w:t>5-6月</w:t>
      </w:r>
      <w:r>
        <w:rPr>
          <w:rFonts w:hint="eastAsia" w:ascii="微软雅黑" w:hAnsi="微软雅黑" w:eastAsia="微软雅黑"/>
          <w:color w:val="000000"/>
        </w:rPr>
        <w:t>维保服务；主要包括：火灾自动报警系统</w:t>
      </w:r>
      <w:r>
        <w:rPr>
          <w:rFonts w:ascii="微软雅黑" w:hAnsi="微软雅黑" w:eastAsia="微软雅黑"/>
          <w:color w:val="000000"/>
        </w:rPr>
        <w:t>/</w:t>
      </w:r>
      <w:r>
        <w:rPr>
          <w:rFonts w:hint="eastAsia" w:ascii="微软雅黑" w:hAnsi="微软雅黑" w:eastAsia="微软雅黑"/>
          <w:color w:val="000000"/>
        </w:rPr>
        <w:t>消防联动控制系统、消防广播系统、消防电话系统、消火栓系统、自动喷淋灭火系统等与消防相关设施的维保。</w:t>
      </w:r>
    </w:p>
    <w:p w14:paraId="681D74C8">
      <w:pPr>
        <w:pStyle w:val="4"/>
        <w:spacing w:before="0" w:beforeAutospacing="0" w:after="0" w:afterAutospacing="0"/>
        <w:jc w:val="both"/>
        <w:rPr>
          <w:rFonts w:ascii="微软雅黑" w:hAnsi="微软雅黑" w:eastAsia="微软雅黑"/>
          <w:color w:val="000000"/>
        </w:rPr>
      </w:pPr>
      <w:r>
        <w:rPr>
          <w:rFonts w:hint="eastAsia" w:ascii="微软雅黑" w:hAnsi="微软雅黑" w:eastAsia="微软雅黑"/>
          <w:color w:val="000000"/>
        </w:rPr>
        <w:t>二、</w:t>
      </w:r>
      <w:r>
        <w:rPr>
          <w:rFonts w:ascii="微软雅黑" w:hAnsi="微软雅黑" w:eastAsia="微软雅黑"/>
          <w:color w:val="000000"/>
        </w:rPr>
        <w:t xml:space="preserve"> </w:t>
      </w:r>
      <w:r>
        <w:rPr>
          <w:rFonts w:hint="eastAsia" w:ascii="微软雅黑" w:hAnsi="微软雅黑" w:eastAsia="微软雅黑"/>
          <w:color w:val="000000"/>
        </w:rPr>
        <w:t>服务要求：</w:t>
      </w:r>
    </w:p>
    <w:p w14:paraId="02991138">
      <w:pPr>
        <w:pStyle w:val="4"/>
        <w:spacing w:before="0" w:beforeAutospacing="0" w:after="0" w:afterAutospacing="0"/>
        <w:jc w:val="both"/>
        <w:rPr>
          <w:rFonts w:ascii="微软雅黑" w:hAnsi="微软雅黑" w:eastAsia="微软雅黑"/>
          <w:color w:val="000000"/>
        </w:rPr>
      </w:pPr>
      <w:r>
        <w:rPr>
          <w:rFonts w:ascii="微软雅黑" w:hAnsi="微软雅黑" w:eastAsia="微软雅黑"/>
          <w:color w:val="000000"/>
        </w:rPr>
        <w:t>1</w:t>
      </w:r>
      <w:r>
        <w:rPr>
          <w:rFonts w:hint="eastAsia" w:ascii="微软雅黑" w:hAnsi="微软雅黑" w:eastAsia="微软雅黑"/>
          <w:color w:val="000000"/>
        </w:rPr>
        <w:t>、维保人员拥护中国共产党的领导，政治可靠，不得参加邪教等非法组织。身体健康，</w:t>
      </w:r>
      <w:r>
        <w:rPr>
          <w:rFonts w:ascii="微软雅黑" w:hAnsi="微软雅黑" w:eastAsia="微软雅黑"/>
          <w:color w:val="000000"/>
        </w:rPr>
        <w:t>50</w:t>
      </w:r>
      <w:r>
        <w:rPr>
          <w:rFonts w:hint="eastAsia" w:ascii="微软雅黑" w:hAnsi="微软雅黑" w:eastAsia="微软雅黑"/>
          <w:color w:val="000000"/>
        </w:rPr>
        <w:t>岁以下，至少具有消防行业操作证。</w:t>
      </w:r>
    </w:p>
    <w:p w14:paraId="4E1C3045">
      <w:pPr>
        <w:pStyle w:val="4"/>
        <w:spacing w:before="0" w:beforeAutospacing="0" w:after="0" w:afterAutospacing="0"/>
        <w:jc w:val="both"/>
        <w:rPr>
          <w:rFonts w:ascii="微软雅黑" w:hAnsi="微软雅黑" w:eastAsia="微软雅黑"/>
          <w:color w:val="000000"/>
        </w:rPr>
      </w:pPr>
      <w:r>
        <w:rPr>
          <w:rFonts w:ascii="微软雅黑" w:hAnsi="微软雅黑" w:eastAsia="微软雅黑"/>
          <w:color w:val="000000"/>
        </w:rPr>
        <w:t>2</w:t>
      </w:r>
      <w:r>
        <w:rPr>
          <w:rFonts w:hint="eastAsia" w:ascii="微软雅黑" w:hAnsi="微软雅黑" w:eastAsia="微软雅黑"/>
          <w:color w:val="000000"/>
        </w:rPr>
        <w:t>、服务期间，安排专业人员每月至少一次对整个消防系统进行排查维修〔护〕，出具相应的维保报告。</w:t>
      </w:r>
    </w:p>
    <w:p w14:paraId="4C0ED069">
      <w:pPr>
        <w:pStyle w:val="4"/>
        <w:spacing w:before="0" w:beforeAutospacing="0" w:after="0" w:afterAutospacing="0"/>
        <w:jc w:val="both"/>
        <w:rPr>
          <w:rFonts w:ascii="微软雅黑" w:hAnsi="微软雅黑" w:eastAsia="微软雅黑"/>
          <w:color w:val="000000"/>
        </w:rPr>
      </w:pPr>
      <w:r>
        <w:rPr>
          <w:rFonts w:ascii="微软雅黑" w:hAnsi="微软雅黑" w:eastAsia="微软雅黑"/>
          <w:color w:val="000000"/>
        </w:rPr>
        <w:t>3</w:t>
      </w:r>
      <w:r>
        <w:rPr>
          <w:rFonts w:hint="eastAsia" w:ascii="微软雅黑" w:hAnsi="微软雅黑" w:eastAsia="微软雅黑"/>
          <w:color w:val="000000"/>
        </w:rPr>
        <w:t>、如消防设备出现异常，在接到电话通知后，白天</w:t>
      </w:r>
      <w:r>
        <w:rPr>
          <w:rFonts w:ascii="微软雅黑" w:hAnsi="微软雅黑" w:eastAsia="微软雅黑"/>
          <w:color w:val="000000"/>
        </w:rPr>
        <w:t>30</w:t>
      </w:r>
      <w:r>
        <w:rPr>
          <w:rFonts w:hint="eastAsia" w:ascii="微软雅黑" w:hAnsi="微软雅黑" w:eastAsia="微软雅黑"/>
          <w:color w:val="000000"/>
        </w:rPr>
        <w:t>分钟内、晚上</w:t>
      </w:r>
      <w:r>
        <w:rPr>
          <w:rFonts w:ascii="微软雅黑" w:hAnsi="微软雅黑" w:eastAsia="微软雅黑"/>
          <w:color w:val="000000"/>
        </w:rPr>
        <w:t>1</w:t>
      </w:r>
      <w:r>
        <w:rPr>
          <w:rFonts w:hint="eastAsia" w:ascii="微软雅黑" w:hAnsi="微软雅黑" w:eastAsia="微软雅黑"/>
          <w:color w:val="000000"/>
        </w:rPr>
        <w:t>小时内，必须立即安排专业维修人员赶到现场进行维修〔护〕处理并恢复正常。并根据实际情况，填写维修〔护〕记录，双方有关人员签字后交双方分别存档。</w:t>
      </w:r>
    </w:p>
    <w:p w14:paraId="5F3EF3C7">
      <w:pPr>
        <w:pStyle w:val="4"/>
        <w:spacing w:before="0" w:beforeAutospacing="0" w:after="0" w:afterAutospacing="0"/>
        <w:jc w:val="both"/>
        <w:rPr>
          <w:rFonts w:ascii="微软雅黑" w:hAnsi="微软雅黑" w:eastAsia="微软雅黑"/>
          <w:color w:val="000000"/>
        </w:rPr>
      </w:pPr>
      <w:r>
        <w:rPr>
          <w:rFonts w:ascii="微软雅黑" w:hAnsi="微软雅黑" w:eastAsia="微软雅黑"/>
          <w:color w:val="000000"/>
        </w:rPr>
        <w:t>4</w:t>
      </w:r>
      <w:r>
        <w:rPr>
          <w:rFonts w:hint="eastAsia" w:ascii="微软雅黑" w:hAnsi="微软雅黑" w:eastAsia="微软雅黑"/>
          <w:color w:val="000000"/>
        </w:rPr>
        <w:t>、进行施工人员应遵守采购方的管理制度，充分尊重采购方的意见，与采购方密切协调配合，确保施工安全。</w:t>
      </w:r>
    </w:p>
    <w:p w14:paraId="0B06FC54">
      <w:pPr>
        <w:pStyle w:val="4"/>
        <w:spacing w:before="0" w:beforeAutospacing="0" w:after="0" w:afterAutospacing="0"/>
        <w:jc w:val="both"/>
        <w:rPr>
          <w:rFonts w:ascii="微软雅黑" w:hAnsi="微软雅黑" w:eastAsia="微软雅黑"/>
          <w:color w:val="000000"/>
        </w:rPr>
      </w:pPr>
      <w:r>
        <w:rPr>
          <w:rFonts w:ascii="微软雅黑" w:hAnsi="微软雅黑" w:eastAsia="微软雅黑"/>
          <w:color w:val="000000"/>
        </w:rPr>
        <w:t>5</w:t>
      </w:r>
      <w:r>
        <w:rPr>
          <w:rFonts w:hint="eastAsia" w:ascii="微软雅黑" w:hAnsi="微软雅黑" w:eastAsia="微软雅黑"/>
          <w:color w:val="000000"/>
        </w:rPr>
        <w:t>、在对隐蔽工作进行维修〔护〕时，尽量确保原设施，若不可避免要对原设施进行改动，由双方协调解决。</w:t>
      </w:r>
    </w:p>
    <w:p w14:paraId="66821B48">
      <w:pPr>
        <w:pStyle w:val="4"/>
        <w:spacing w:before="0" w:beforeAutospacing="0" w:after="0" w:afterAutospacing="0"/>
        <w:jc w:val="both"/>
        <w:rPr>
          <w:rFonts w:ascii="微软雅黑" w:hAnsi="微软雅黑" w:eastAsia="微软雅黑"/>
          <w:color w:val="000000"/>
        </w:rPr>
      </w:pPr>
      <w:r>
        <w:rPr>
          <w:rFonts w:ascii="微软雅黑" w:hAnsi="微软雅黑" w:eastAsia="微软雅黑"/>
          <w:color w:val="000000"/>
        </w:rPr>
        <w:t>6</w:t>
      </w:r>
      <w:r>
        <w:rPr>
          <w:rFonts w:hint="eastAsia" w:ascii="微软雅黑" w:hAnsi="微软雅黑" w:eastAsia="微软雅黑"/>
          <w:color w:val="000000"/>
        </w:rPr>
        <w:t>、根据检查细则定期进行月检，同时对工程范围内的设备进行维修〔护〕检查，每次维修〔护〕检查工作完成后，分别由双方负责人签字存档。</w:t>
      </w:r>
    </w:p>
    <w:p w14:paraId="1A593D18">
      <w:pPr>
        <w:pStyle w:val="4"/>
        <w:spacing w:before="0" w:beforeAutospacing="0" w:after="0" w:afterAutospacing="0"/>
        <w:jc w:val="both"/>
        <w:rPr>
          <w:rFonts w:ascii="微软雅黑" w:hAnsi="微软雅黑" w:eastAsia="微软雅黑"/>
          <w:color w:val="000000"/>
        </w:rPr>
      </w:pPr>
      <w:r>
        <w:rPr>
          <w:rFonts w:ascii="微软雅黑" w:hAnsi="微软雅黑" w:eastAsia="微软雅黑"/>
          <w:color w:val="000000"/>
        </w:rPr>
        <w:t>7</w:t>
      </w:r>
      <w:r>
        <w:rPr>
          <w:rFonts w:hint="eastAsia" w:ascii="微软雅黑" w:hAnsi="微软雅黑" w:eastAsia="微软雅黑"/>
          <w:color w:val="000000"/>
        </w:rPr>
        <w:t>、在月检的维修〔护〕检查工作完成后，应做出维修〔护〕检查报告书，经由采购方现场负责人签字后存档。</w:t>
      </w:r>
    </w:p>
    <w:p w14:paraId="17E9F2FF">
      <w:pPr>
        <w:pStyle w:val="4"/>
        <w:spacing w:before="0" w:beforeAutospacing="0" w:after="0" w:afterAutospacing="0"/>
        <w:jc w:val="both"/>
        <w:rPr>
          <w:rFonts w:ascii="微软雅黑" w:hAnsi="微软雅黑" w:eastAsia="微软雅黑"/>
          <w:color w:val="000000"/>
        </w:rPr>
      </w:pPr>
      <w:r>
        <w:rPr>
          <w:rFonts w:ascii="微软雅黑" w:hAnsi="微软雅黑" w:eastAsia="微软雅黑"/>
          <w:color w:val="000000"/>
        </w:rPr>
        <w:t>8</w:t>
      </w:r>
      <w:r>
        <w:rPr>
          <w:rFonts w:hint="eastAsia" w:ascii="微软雅黑" w:hAnsi="微软雅黑" w:eastAsia="微软雅黑"/>
          <w:color w:val="000000"/>
        </w:rPr>
        <w:t>、年度维保结束前最后一个月需提供第三方出具的“建筑消防设施年度检测评估报告”。（从事建筑消防设施检测的人员，应当通过消防行业特有工种职业技能鉴定，持有高级技能以上等级职业资格证书。）</w:t>
      </w:r>
    </w:p>
    <w:p w14:paraId="24FF97AD">
      <w:pPr>
        <w:pStyle w:val="4"/>
        <w:spacing w:before="0" w:beforeAutospacing="0" w:after="0" w:afterAutospacing="0"/>
        <w:jc w:val="both"/>
        <w:rPr>
          <w:rFonts w:ascii="微软雅黑" w:hAnsi="微软雅黑" w:eastAsia="微软雅黑"/>
          <w:color w:val="000000"/>
        </w:rPr>
      </w:pPr>
      <w:r>
        <w:rPr>
          <w:rFonts w:ascii="微软雅黑" w:hAnsi="微软雅黑" w:eastAsia="微软雅黑"/>
          <w:color w:val="000000"/>
        </w:rPr>
        <w:t>9</w:t>
      </w:r>
      <w:r>
        <w:rPr>
          <w:rFonts w:hint="eastAsia" w:ascii="微软雅黑" w:hAnsi="微软雅黑" w:eastAsia="微软雅黑"/>
          <w:color w:val="000000"/>
        </w:rPr>
        <w:t>、维保期间系统中出现需处理故障，每次维修费用（含设备）</w:t>
      </w:r>
      <w:r>
        <w:rPr>
          <w:rFonts w:ascii="微软雅黑" w:hAnsi="微软雅黑" w:eastAsia="微软雅黑"/>
          <w:color w:val="000000"/>
        </w:rPr>
        <w:t>500</w:t>
      </w:r>
      <w:r>
        <w:rPr>
          <w:rFonts w:hint="eastAsia" w:ascii="微软雅黑" w:hAnsi="微软雅黑" w:eastAsia="微软雅黑"/>
          <w:color w:val="000000"/>
        </w:rPr>
        <w:t>元内的应做免费处理。</w:t>
      </w:r>
    </w:p>
    <w:p w14:paraId="104AD3B2">
      <w:pPr>
        <w:pStyle w:val="4"/>
        <w:spacing w:before="0" w:beforeAutospacing="0" w:after="0" w:afterAutospacing="0"/>
        <w:jc w:val="both"/>
        <w:rPr>
          <w:rFonts w:ascii="微软雅黑" w:hAnsi="微软雅黑" w:eastAsia="微软雅黑"/>
          <w:color w:val="000000"/>
        </w:rPr>
      </w:pPr>
      <w:r>
        <w:rPr>
          <w:rFonts w:hint="eastAsia" w:ascii="微软雅黑" w:hAnsi="微软雅黑" w:eastAsia="微软雅黑"/>
          <w:color w:val="000000"/>
        </w:rPr>
        <w:t>三、供应商资格条件：</w:t>
      </w:r>
    </w:p>
    <w:p w14:paraId="72968EB4">
      <w:pPr>
        <w:pStyle w:val="4"/>
        <w:spacing w:before="0" w:beforeAutospacing="0" w:after="0" w:afterAutospacing="0" w:line="240" w:lineRule="atLeast"/>
        <w:jc w:val="both"/>
        <w:rPr>
          <w:rFonts w:ascii="微软雅黑" w:hAnsi="微软雅黑" w:eastAsia="微软雅黑"/>
          <w:color w:val="000000"/>
        </w:rPr>
      </w:pPr>
      <w:r>
        <w:rPr>
          <w:rFonts w:ascii="微软雅黑" w:hAnsi="微软雅黑" w:eastAsia="微软雅黑"/>
          <w:color w:val="000000"/>
        </w:rPr>
        <w:t>1</w:t>
      </w:r>
      <w:r>
        <w:rPr>
          <w:rFonts w:hint="eastAsia" w:ascii="微软雅黑" w:hAnsi="微软雅黑" w:eastAsia="微软雅黑"/>
          <w:color w:val="000000"/>
        </w:rPr>
        <w:t>、符合《中华人民共和国政府采购法》第</w:t>
      </w:r>
      <w:r>
        <w:rPr>
          <w:rFonts w:ascii="微软雅黑" w:hAnsi="微软雅黑" w:eastAsia="微软雅黑"/>
          <w:color w:val="000000"/>
        </w:rPr>
        <w:t>22</w:t>
      </w:r>
      <w:r>
        <w:rPr>
          <w:rFonts w:hint="eastAsia" w:ascii="微软雅黑" w:hAnsi="微软雅黑" w:eastAsia="微软雅黑"/>
          <w:color w:val="000000"/>
        </w:rPr>
        <w:t>条规定的条件；投标人必须具有独立法人资格，并提供具备年检合格有效并加载统一社会信用代码的营业执照。</w:t>
      </w:r>
    </w:p>
    <w:p w14:paraId="2AAA1297">
      <w:pPr>
        <w:pStyle w:val="4"/>
        <w:spacing w:before="0" w:beforeAutospacing="0" w:after="0" w:afterAutospacing="0" w:line="240" w:lineRule="atLeast"/>
        <w:jc w:val="both"/>
        <w:rPr>
          <w:rFonts w:hint="default" w:ascii="微软雅黑" w:hAnsi="微软雅黑" w:eastAsia="微软雅黑"/>
          <w:color w:val="000000"/>
        </w:rPr>
      </w:pPr>
      <w:r>
        <w:rPr>
          <w:rFonts w:ascii="微软雅黑" w:hAnsi="微软雅黑" w:eastAsia="微软雅黑"/>
          <w:color w:val="000000"/>
        </w:rPr>
        <w:t>2</w:t>
      </w:r>
      <w:r>
        <w:rPr>
          <w:rFonts w:hint="eastAsia" w:ascii="微软雅黑" w:hAnsi="微软雅黑" w:eastAsia="微软雅黑"/>
          <w:color w:val="000000"/>
        </w:rPr>
        <w:t>、投标供应商应提供质量管理体系、职业健康安全管理体系、环境管理体系认证证书以及</w:t>
      </w:r>
      <w:r>
        <w:rPr>
          <w:rFonts w:ascii="微软雅黑" w:hAnsi="微软雅黑" w:eastAsia="微软雅黑"/>
          <w:color w:val="000000"/>
        </w:rPr>
        <w:t>3A</w:t>
      </w:r>
      <w:r>
        <w:rPr>
          <w:rFonts w:hint="eastAsia" w:ascii="微软雅黑" w:hAnsi="微软雅黑" w:eastAsia="微软雅黑"/>
          <w:color w:val="000000"/>
        </w:rPr>
        <w:t>信用等级证书</w:t>
      </w:r>
      <w:r>
        <w:rPr>
          <w:rFonts w:hint="default" w:ascii="微软雅黑" w:hAnsi="微软雅黑" w:eastAsia="微软雅黑"/>
          <w:color w:val="000000"/>
        </w:rPr>
        <w:t>（证书在有效期内且存续正常）</w:t>
      </w:r>
    </w:p>
    <w:p w14:paraId="62BE29BC">
      <w:pPr>
        <w:pStyle w:val="4"/>
        <w:spacing w:before="0" w:beforeAutospacing="0" w:after="0" w:afterAutospacing="0" w:line="240" w:lineRule="atLeast"/>
        <w:jc w:val="both"/>
        <w:rPr>
          <w:rFonts w:ascii="微软雅黑" w:hAnsi="微软雅黑" w:eastAsia="微软雅黑"/>
          <w:color w:val="000000"/>
        </w:rPr>
      </w:pPr>
      <w:r>
        <w:rPr>
          <w:rFonts w:ascii="微软雅黑" w:hAnsi="微软雅黑" w:eastAsia="微软雅黑"/>
          <w:color w:val="000000"/>
        </w:rPr>
        <w:t>3</w:t>
      </w:r>
      <w:r>
        <w:rPr>
          <w:rFonts w:hint="eastAsia" w:ascii="微软雅黑" w:hAnsi="微软雅黑" w:eastAsia="微软雅黑"/>
          <w:color w:val="000000"/>
        </w:rPr>
        <w:t>、投标供应商应是“社会消防技术服务信息系统”公示的企业。</w:t>
      </w:r>
    </w:p>
    <w:p w14:paraId="784091E0">
      <w:pPr>
        <w:pStyle w:val="4"/>
        <w:spacing w:before="0" w:beforeAutospacing="0" w:after="0" w:afterAutospacing="0" w:line="240" w:lineRule="atLeast"/>
        <w:jc w:val="both"/>
        <w:rPr>
          <w:rFonts w:ascii="微软雅黑" w:hAnsi="微软雅黑" w:eastAsia="微软雅黑"/>
          <w:color w:val="000000"/>
        </w:rPr>
      </w:pPr>
      <w:r>
        <w:rPr>
          <w:rFonts w:ascii="微软雅黑" w:hAnsi="微软雅黑" w:eastAsia="微软雅黑"/>
          <w:color w:val="000000"/>
        </w:rPr>
        <w:t>4</w:t>
      </w:r>
      <w:r>
        <w:rPr>
          <w:rFonts w:hint="eastAsia" w:ascii="微软雅黑" w:hAnsi="微软雅黑" w:eastAsia="微软雅黑"/>
          <w:color w:val="000000"/>
        </w:rPr>
        <w:t>、投标供应商需提供本项目报警品牌厂家授权书，至少提供一份</w:t>
      </w:r>
      <w:r>
        <w:rPr>
          <w:rFonts w:ascii="微软雅黑" w:hAnsi="微软雅黑" w:eastAsia="微软雅黑"/>
          <w:color w:val="000000"/>
        </w:rPr>
        <w:t>10</w:t>
      </w:r>
      <w:r>
        <w:rPr>
          <w:rFonts w:hint="eastAsia" w:ascii="微软雅黑" w:hAnsi="微软雅黑" w:eastAsia="微软雅黑"/>
          <w:color w:val="000000"/>
        </w:rPr>
        <w:t>万平方米以上的类似业绩。</w:t>
      </w:r>
    </w:p>
    <w:p w14:paraId="0FB6B463">
      <w:pPr>
        <w:spacing w:line="240" w:lineRule="atLeast"/>
        <w:rPr>
          <w:rFonts w:ascii="微软雅黑" w:hAnsi="微软雅黑" w:eastAsia="微软雅黑" w:cs="宋体"/>
          <w:color w:val="000000"/>
          <w:kern w:val="0"/>
          <w:sz w:val="24"/>
          <w:szCs w:val="24"/>
        </w:rPr>
      </w:pPr>
      <w:r>
        <w:rPr>
          <w:rFonts w:ascii="微软雅黑" w:hAnsi="微软雅黑" w:eastAsia="微软雅黑" w:cs="宋体"/>
          <w:color w:val="000000"/>
          <w:kern w:val="0"/>
          <w:sz w:val="24"/>
          <w:szCs w:val="24"/>
        </w:rPr>
        <w:t>5</w:t>
      </w:r>
      <w:r>
        <w:rPr>
          <w:rFonts w:hint="eastAsia" w:ascii="微软雅黑" w:hAnsi="微软雅黑" w:eastAsia="微软雅黑" w:cs="宋体"/>
          <w:color w:val="000000"/>
          <w:kern w:val="0"/>
          <w:sz w:val="24"/>
          <w:szCs w:val="24"/>
        </w:rPr>
        <w:t>、</w:t>
      </w:r>
      <w:r>
        <w:rPr>
          <w:rFonts w:hint="eastAsia" w:ascii="微软雅黑" w:hAnsi="微软雅黑" w:eastAsia="微软雅黑"/>
          <w:color w:val="000000"/>
          <w:sz w:val="24"/>
          <w:szCs w:val="24"/>
        </w:rPr>
        <w:t>投标供应商拟投入本项目的</w:t>
      </w:r>
      <w:r>
        <w:rPr>
          <w:rFonts w:hint="eastAsia" w:ascii="微软雅黑" w:hAnsi="微软雅黑" w:eastAsia="微软雅黑" w:cs="宋体"/>
          <w:color w:val="000000"/>
          <w:kern w:val="0"/>
          <w:sz w:val="24"/>
          <w:szCs w:val="24"/>
        </w:rPr>
        <w:t>的技术负责人、项目负责人须提供在本单位注册的消防工程师证书和最近连续六个月缴纳的社保记录。维保人员须提供中级消防设施操作员证书和最近连续六个月缴纳的社保记录。其中</w:t>
      </w:r>
      <w:r>
        <w:rPr>
          <w:rFonts w:hint="eastAsia" w:ascii="微软雅黑" w:hAnsi="微软雅黑" w:eastAsia="微软雅黑"/>
          <w:color w:val="000000"/>
          <w:sz w:val="24"/>
          <w:szCs w:val="24"/>
        </w:rPr>
        <w:t>投入本项目的</w:t>
      </w:r>
      <w:r>
        <w:rPr>
          <w:rFonts w:hint="eastAsia" w:ascii="微软雅黑" w:hAnsi="微软雅黑" w:eastAsia="微软雅黑" w:cs="宋体"/>
          <w:color w:val="000000"/>
          <w:kern w:val="0"/>
          <w:sz w:val="24"/>
          <w:szCs w:val="24"/>
        </w:rPr>
        <w:t>技术负责人和项目负责人必须能在甲方要求的响应时间（</w:t>
      </w:r>
      <w:r>
        <w:rPr>
          <w:rFonts w:hint="eastAsia" w:ascii="微软雅黑" w:hAnsi="微软雅黑" w:eastAsia="微软雅黑"/>
          <w:color w:val="000000"/>
          <w:sz w:val="24"/>
          <w:szCs w:val="24"/>
        </w:rPr>
        <w:t>白天</w:t>
      </w:r>
      <w:r>
        <w:rPr>
          <w:rFonts w:ascii="微软雅黑" w:hAnsi="微软雅黑" w:eastAsia="微软雅黑"/>
          <w:color w:val="000000"/>
          <w:sz w:val="24"/>
          <w:szCs w:val="24"/>
        </w:rPr>
        <w:t>30</w:t>
      </w:r>
      <w:r>
        <w:rPr>
          <w:rFonts w:hint="eastAsia" w:ascii="微软雅黑" w:hAnsi="微软雅黑" w:eastAsia="微软雅黑"/>
          <w:color w:val="000000"/>
          <w:sz w:val="24"/>
          <w:szCs w:val="24"/>
        </w:rPr>
        <w:t>分钟内、晚上</w:t>
      </w:r>
      <w:r>
        <w:rPr>
          <w:rFonts w:ascii="微软雅黑" w:hAnsi="微软雅黑" w:eastAsia="微软雅黑"/>
          <w:color w:val="000000"/>
          <w:sz w:val="24"/>
          <w:szCs w:val="24"/>
        </w:rPr>
        <w:t>1</w:t>
      </w:r>
      <w:r>
        <w:rPr>
          <w:rFonts w:hint="eastAsia" w:ascii="微软雅黑" w:hAnsi="微软雅黑" w:eastAsia="微软雅黑"/>
          <w:color w:val="000000"/>
          <w:sz w:val="24"/>
          <w:szCs w:val="24"/>
        </w:rPr>
        <w:t>小时内</w:t>
      </w:r>
      <w:r>
        <w:rPr>
          <w:rFonts w:hint="eastAsia" w:ascii="微软雅黑" w:hAnsi="微软雅黑" w:eastAsia="微软雅黑" w:cs="宋体"/>
          <w:color w:val="000000"/>
          <w:kern w:val="0"/>
          <w:sz w:val="24"/>
          <w:szCs w:val="24"/>
        </w:rPr>
        <w:t>）到达现场。</w:t>
      </w:r>
    </w:p>
    <w:p w14:paraId="07A46972">
      <w:pPr>
        <w:spacing w:line="240" w:lineRule="atLeast"/>
        <w:rPr>
          <w:rFonts w:ascii="微软雅黑" w:hAnsi="微软雅黑" w:eastAsia="微软雅黑" w:cs="宋体"/>
          <w:color w:val="000000"/>
          <w:kern w:val="0"/>
          <w:sz w:val="24"/>
          <w:szCs w:val="24"/>
        </w:rPr>
      </w:pPr>
      <w:r>
        <w:rPr>
          <w:rFonts w:ascii="微软雅黑" w:hAnsi="微软雅黑" w:eastAsia="微软雅黑" w:cs="宋体"/>
          <w:color w:val="000000"/>
          <w:kern w:val="0"/>
          <w:sz w:val="24"/>
          <w:szCs w:val="24"/>
        </w:rPr>
        <w:t>6</w:t>
      </w:r>
      <w:r>
        <w:rPr>
          <w:rFonts w:hint="eastAsia" w:ascii="微软雅黑" w:hAnsi="微软雅黑" w:eastAsia="微软雅黑" w:cs="宋体"/>
          <w:color w:val="000000"/>
          <w:kern w:val="0"/>
          <w:sz w:val="24"/>
          <w:szCs w:val="24"/>
        </w:rPr>
        <w:t>、</w:t>
      </w:r>
      <w:r>
        <w:rPr>
          <w:rFonts w:hint="eastAsia" w:ascii="微软雅黑" w:hAnsi="微软雅黑" w:eastAsia="微软雅黑"/>
          <w:color w:val="000000"/>
          <w:sz w:val="24"/>
          <w:szCs w:val="24"/>
        </w:rPr>
        <w:t>有投标意向的供应商必须派项目负责人携带《消防工程师证》、法人授权委托书及以上证明原件</w:t>
      </w:r>
      <w:r>
        <w:rPr>
          <w:rFonts w:hint="default" w:ascii="微软雅黑" w:hAnsi="微软雅黑" w:eastAsia="微软雅黑"/>
          <w:color w:val="000000"/>
          <w:sz w:val="24"/>
          <w:szCs w:val="24"/>
        </w:rPr>
        <w:t>于202</w:t>
      </w:r>
      <w:r>
        <w:rPr>
          <w:rFonts w:hint="eastAsia" w:ascii="微软雅黑" w:hAnsi="微软雅黑" w:eastAsia="微软雅黑"/>
          <w:color w:val="000000"/>
          <w:sz w:val="24"/>
          <w:szCs w:val="24"/>
          <w:lang w:val="en-US" w:eastAsia="zh-CN"/>
        </w:rPr>
        <w:t>6</w:t>
      </w:r>
      <w:r>
        <w:rPr>
          <w:rFonts w:hint="default" w:ascii="微软雅黑" w:hAnsi="微软雅黑" w:eastAsia="微软雅黑"/>
          <w:color w:val="000000"/>
          <w:sz w:val="24"/>
          <w:szCs w:val="24"/>
        </w:rPr>
        <w:t>年</w:t>
      </w:r>
      <w:r>
        <w:rPr>
          <w:rFonts w:hint="eastAsia" w:ascii="微软雅黑" w:hAnsi="微软雅黑" w:eastAsia="微软雅黑"/>
          <w:color w:val="000000"/>
          <w:sz w:val="24"/>
          <w:szCs w:val="24"/>
          <w:lang w:val="en-US" w:eastAsia="zh-CN"/>
        </w:rPr>
        <w:t>4</w:t>
      </w:r>
      <w:r>
        <w:rPr>
          <w:rFonts w:hint="default" w:ascii="微软雅黑" w:hAnsi="微软雅黑" w:eastAsia="微软雅黑"/>
          <w:color w:val="000000"/>
          <w:sz w:val="24"/>
          <w:szCs w:val="24"/>
        </w:rPr>
        <w:t>月</w:t>
      </w:r>
      <w:r>
        <w:rPr>
          <w:rFonts w:hint="eastAsia" w:ascii="微软雅黑" w:hAnsi="微软雅黑" w:eastAsia="微软雅黑"/>
          <w:color w:val="000000"/>
          <w:sz w:val="24"/>
          <w:szCs w:val="24"/>
          <w:lang w:val="en-US" w:eastAsia="zh-CN"/>
        </w:rPr>
        <w:t>24</w:t>
      </w:r>
      <w:r>
        <w:rPr>
          <w:rFonts w:hint="default" w:ascii="微软雅黑" w:hAnsi="微软雅黑" w:eastAsia="微软雅黑"/>
          <w:color w:val="000000"/>
          <w:sz w:val="24"/>
          <w:szCs w:val="24"/>
        </w:rPr>
        <w:t>日</w:t>
      </w:r>
      <w:r>
        <w:rPr>
          <w:rFonts w:hint="eastAsia" w:ascii="微软雅黑" w:hAnsi="微软雅黑" w:eastAsia="微软雅黑"/>
          <w:color w:val="000000"/>
          <w:sz w:val="24"/>
          <w:szCs w:val="24"/>
          <w:lang w:eastAsia="zh-CN"/>
        </w:rPr>
        <w:t>下午</w:t>
      </w:r>
      <w:r>
        <w:rPr>
          <w:rFonts w:hint="eastAsia" w:ascii="微软雅黑" w:hAnsi="微软雅黑" w:eastAsia="微软雅黑"/>
          <w:color w:val="000000"/>
          <w:sz w:val="24"/>
          <w:szCs w:val="24"/>
          <w:lang w:val="en-US" w:eastAsia="zh-CN"/>
        </w:rPr>
        <w:t>14：30-15：30</w:t>
      </w:r>
      <w:r>
        <w:rPr>
          <w:rFonts w:hint="default" w:ascii="微软雅黑" w:hAnsi="微软雅黑" w:eastAsia="微软雅黑"/>
          <w:color w:val="000000"/>
          <w:sz w:val="24"/>
          <w:szCs w:val="24"/>
        </w:rPr>
        <w:t>与</w:t>
      </w:r>
      <w:r>
        <w:rPr>
          <w:rFonts w:hint="eastAsia" w:ascii="微软雅黑" w:hAnsi="微软雅黑" w:eastAsia="微软雅黑"/>
          <w:color w:val="000000"/>
          <w:sz w:val="24"/>
          <w:szCs w:val="24"/>
        </w:rPr>
        <w:t>我单位</w:t>
      </w:r>
      <w:r>
        <w:rPr>
          <w:rFonts w:hint="default" w:ascii="微软雅黑" w:hAnsi="微软雅黑" w:eastAsia="微软雅黑"/>
          <w:color w:val="000000"/>
          <w:sz w:val="24"/>
          <w:szCs w:val="24"/>
        </w:rPr>
        <w:t>联系，进行实地</w:t>
      </w:r>
      <w:r>
        <w:rPr>
          <w:rFonts w:hint="eastAsia" w:ascii="微软雅黑" w:hAnsi="微软雅黑" w:eastAsia="微软雅黑"/>
          <w:color w:val="000000"/>
          <w:sz w:val="24"/>
          <w:szCs w:val="24"/>
        </w:rPr>
        <w:t>勘察现场，否则报价无效。</w:t>
      </w:r>
      <w:r>
        <w:rPr>
          <w:rFonts w:hint="eastAsia" w:ascii="微软雅黑" w:hAnsi="微软雅黑" w:eastAsia="微软雅黑" w:cs="Times New Roman"/>
          <w:color w:val="000000"/>
          <w:kern w:val="2"/>
          <w:sz w:val="24"/>
          <w:szCs w:val="24"/>
          <w:lang w:val="en-US" w:eastAsia="zh-CN" w:bidi="ar-SA"/>
        </w:rPr>
        <w:t>将招标所需材料于2026年4月27</w:t>
      </w:r>
      <w:bookmarkStart w:id="0" w:name="_GoBack"/>
      <w:bookmarkEnd w:id="0"/>
      <w:r>
        <w:rPr>
          <w:rFonts w:hint="eastAsia" w:ascii="微软雅黑" w:hAnsi="微软雅黑" w:eastAsia="微软雅黑" w:cs="Times New Roman"/>
          <w:color w:val="000000"/>
          <w:kern w:val="2"/>
          <w:sz w:val="24"/>
          <w:szCs w:val="24"/>
          <w:lang w:val="en-US" w:eastAsia="zh-CN" w:bidi="ar-SA"/>
        </w:rPr>
        <w:t>日上午12点前送至驻马店市泰山路529号广泰大厦3楼后勤服务科。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Tg1MGJkODZjM2VjNDlmYjliNmM5MTU0ZDJlMDQwZTAifQ=="/>
  </w:docVars>
  <w:rsids>
    <w:rsidRoot w:val="006E69EC"/>
    <w:rsid w:val="00017850"/>
    <w:rsid w:val="000D32FC"/>
    <w:rsid w:val="00105F6B"/>
    <w:rsid w:val="00143463"/>
    <w:rsid w:val="00196DF7"/>
    <w:rsid w:val="00213324"/>
    <w:rsid w:val="00271E3F"/>
    <w:rsid w:val="002A43D3"/>
    <w:rsid w:val="003677BE"/>
    <w:rsid w:val="003B5AF5"/>
    <w:rsid w:val="004A5DBF"/>
    <w:rsid w:val="004F3D65"/>
    <w:rsid w:val="005B5476"/>
    <w:rsid w:val="005B59B2"/>
    <w:rsid w:val="005B5D1B"/>
    <w:rsid w:val="005D01C9"/>
    <w:rsid w:val="006D51F2"/>
    <w:rsid w:val="006E69EC"/>
    <w:rsid w:val="0070781F"/>
    <w:rsid w:val="0081151A"/>
    <w:rsid w:val="00857176"/>
    <w:rsid w:val="00865EB8"/>
    <w:rsid w:val="00A2710E"/>
    <w:rsid w:val="00A6752E"/>
    <w:rsid w:val="00AF0D58"/>
    <w:rsid w:val="00B11B33"/>
    <w:rsid w:val="00BB0821"/>
    <w:rsid w:val="00BB42DC"/>
    <w:rsid w:val="00BF0373"/>
    <w:rsid w:val="00C46486"/>
    <w:rsid w:val="00C60E54"/>
    <w:rsid w:val="00C65930"/>
    <w:rsid w:val="00C96ABB"/>
    <w:rsid w:val="00D97985"/>
    <w:rsid w:val="00DC5440"/>
    <w:rsid w:val="00DE3F23"/>
    <w:rsid w:val="00DF00DA"/>
    <w:rsid w:val="00E0595E"/>
    <w:rsid w:val="00E134F1"/>
    <w:rsid w:val="00ED644B"/>
    <w:rsid w:val="00EF5F7A"/>
    <w:rsid w:val="00F23E56"/>
    <w:rsid w:val="00F5245C"/>
    <w:rsid w:val="00F76430"/>
    <w:rsid w:val="00F765EE"/>
    <w:rsid w:val="16973A75"/>
    <w:rsid w:val="1E666D9E"/>
    <w:rsid w:val="44D0382D"/>
    <w:rsid w:val="69C04C23"/>
    <w:rsid w:val="6BFACDB3"/>
    <w:rsid w:val="6FEE25B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6">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Header Char"/>
    <w:basedOn w:val="6"/>
    <w:link w:val="3"/>
    <w:qFormat/>
    <w:locked/>
    <w:uiPriority w:val="99"/>
    <w:rPr>
      <w:rFonts w:cs="Times New Roman"/>
      <w:sz w:val="18"/>
      <w:szCs w:val="18"/>
    </w:rPr>
  </w:style>
  <w:style w:type="character" w:customStyle="1" w:styleId="8">
    <w:name w:val="Footer Char"/>
    <w:basedOn w:val="6"/>
    <w:link w:val="2"/>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Microsoft</Company>
  <Pages>2</Pages>
  <Words>1141</Words>
  <Characters>1171</Characters>
  <Lines>0</Lines>
  <Paragraphs>0</Paragraphs>
  <TotalTime>1</TotalTime>
  <ScaleCrop>false</ScaleCrop>
  <LinksUpToDate>false</LinksUpToDate>
  <CharactersWithSpaces>1177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2023-01-04T00:12:00Z</dcterms:created>
  <dc:creator>Administrator</dc:creator>
  <cp:lastModifiedBy>微信用户</cp:lastModifiedBy>
  <dcterms:modified xsi:type="dcterms:W3CDTF">2026-04-24T03:29:45Z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eyJoZGlkIjoiOGE1MTQ0ZTgzMmJjMjE4NzYxNDk1MzRmNzAzOWYxNWQiLCJ1c2VySWQiOiIxMzU2MTM2MTk1In0=</vt:lpwstr>
  </property>
  <property fmtid="{D5CDD505-2E9C-101B-9397-08002B2CF9AE}" pid="4" name="ICV">
    <vt:lpwstr>0034579D97DB4C5EA66D47F242181127_12</vt:lpwstr>
  </property>
</Properties>
</file>